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ED" w:rsidRDefault="00DF14ED" w:rsidP="00DF14ED">
      <w:pPr>
        <w:spacing w:after="0" w:line="240" w:lineRule="auto"/>
        <w:rPr>
          <w:rFonts w:asciiTheme="majorHAnsi" w:eastAsiaTheme="majorEastAsia" w:hAnsiTheme="majorHAnsi" w:cstheme="majorBidi"/>
          <w:i/>
          <w:color w:val="2E74B5" w:themeColor="accent1" w:themeShade="BF"/>
          <w:kern w:val="1"/>
        </w:rPr>
      </w:pPr>
    </w:p>
    <w:p w:rsidR="00DF14ED" w:rsidRPr="00E04B2E" w:rsidRDefault="00DF14ED" w:rsidP="00DF14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B2E">
        <w:rPr>
          <w:rFonts w:ascii="Times New Roman" w:eastAsia="Calibri" w:hAnsi="Times New Roman" w:cs="Times New Roman"/>
          <w:sz w:val="24"/>
          <w:szCs w:val="24"/>
        </w:rPr>
        <w:t>Рассмотрен</w:t>
      </w:r>
      <w:r w:rsidR="00C1216A" w:rsidRPr="00E04B2E">
        <w:rPr>
          <w:rFonts w:ascii="Times New Roman" w:eastAsia="Calibri" w:hAnsi="Times New Roman" w:cs="Times New Roman"/>
          <w:sz w:val="24"/>
          <w:szCs w:val="24"/>
        </w:rPr>
        <w:t>а</w:t>
      </w: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 и рекомендован</w:t>
      </w:r>
      <w:r w:rsidR="00C1216A" w:rsidRPr="00E04B2E">
        <w:rPr>
          <w:rFonts w:ascii="Times New Roman" w:eastAsia="Calibri" w:hAnsi="Times New Roman" w:cs="Times New Roman"/>
          <w:sz w:val="24"/>
          <w:szCs w:val="24"/>
        </w:rPr>
        <w:t>а</w:t>
      </w:r>
      <w:r w:rsidR="00FE1B7B" w:rsidRPr="00E04B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E04B2E">
        <w:rPr>
          <w:rFonts w:ascii="Times New Roman" w:eastAsia="Calibri" w:hAnsi="Times New Roman" w:cs="Times New Roman"/>
          <w:b/>
          <w:sz w:val="24"/>
          <w:szCs w:val="24"/>
        </w:rPr>
        <w:t>УТВЕРЖДЕН</w:t>
      </w:r>
      <w:r w:rsidR="00C1216A" w:rsidRPr="00E04B2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E04B2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F14ED" w:rsidRPr="00E04B2E" w:rsidRDefault="00DF14ED" w:rsidP="00DF14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 к утверждению педагогическим советом                      </w:t>
      </w:r>
      <w:r w:rsidR="00D01FF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1724">
        <w:rPr>
          <w:rFonts w:ascii="Times New Roman" w:eastAsia="Calibri" w:hAnsi="Times New Roman" w:cs="Times New Roman"/>
          <w:sz w:val="24"/>
          <w:szCs w:val="24"/>
        </w:rPr>
        <w:t>Приказ № ____ от 31.08</w:t>
      </w:r>
      <w:r w:rsidR="00FE14A7">
        <w:rPr>
          <w:rFonts w:ascii="Times New Roman" w:eastAsia="Calibri" w:hAnsi="Times New Roman" w:cs="Times New Roman"/>
          <w:sz w:val="24"/>
          <w:szCs w:val="24"/>
        </w:rPr>
        <w:t>.2021</w:t>
      </w: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г.    </w:t>
      </w:r>
    </w:p>
    <w:p w:rsidR="00DF14ED" w:rsidRPr="00E04B2E" w:rsidRDefault="00DF14ED" w:rsidP="00DF14ED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1724">
        <w:rPr>
          <w:rFonts w:ascii="Times New Roman" w:eastAsia="Calibri" w:hAnsi="Times New Roman" w:cs="Times New Roman"/>
          <w:sz w:val="24"/>
          <w:szCs w:val="24"/>
        </w:rPr>
        <w:t>ГБОУ СОШ №1 «ОЦ</w:t>
      </w:r>
      <w:r w:rsidRPr="00E04B2E">
        <w:rPr>
          <w:rFonts w:ascii="Times New Roman" w:eastAsia="Calibri" w:hAnsi="Times New Roman" w:cs="Times New Roman"/>
          <w:sz w:val="24"/>
          <w:szCs w:val="24"/>
        </w:rPr>
        <w:t>»</w:t>
      </w:r>
      <w:r w:rsidR="00A51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172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A5172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A51724">
        <w:rPr>
          <w:rFonts w:ascii="Times New Roman" w:eastAsia="Calibri" w:hAnsi="Times New Roman" w:cs="Times New Roman"/>
          <w:sz w:val="24"/>
          <w:szCs w:val="24"/>
        </w:rPr>
        <w:t>инель-Черкассы</w:t>
      </w:r>
      <w:proofErr w:type="spellEnd"/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A51724">
        <w:rPr>
          <w:rFonts w:ascii="Times New Roman" w:eastAsia="Calibri" w:hAnsi="Times New Roman" w:cs="Times New Roman"/>
          <w:sz w:val="24"/>
          <w:szCs w:val="24"/>
        </w:rPr>
        <w:t xml:space="preserve"> Руководитель СП</w:t>
      </w: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14ED" w:rsidRPr="00E04B2E" w:rsidRDefault="00C1216A" w:rsidP="00DF14ED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1724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proofErr w:type="spellStart"/>
      <w:r w:rsidR="00A51724">
        <w:rPr>
          <w:rFonts w:ascii="Times New Roman" w:eastAsia="Calibri" w:hAnsi="Times New Roman" w:cs="Times New Roman"/>
          <w:sz w:val="24"/>
          <w:szCs w:val="24"/>
        </w:rPr>
        <w:t>д\с</w:t>
      </w:r>
      <w:proofErr w:type="spellEnd"/>
      <w:r w:rsidR="00A51724">
        <w:rPr>
          <w:rFonts w:ascii="Times New Roman" w:eastAsia="Calibri" w:hAnsi="Times New Roman" w:cs="Times New Roman"/>
          <w:sz w:val="24"/>
          <w:szCs w:val="24"/>
        </w:rPr>
        <w:t xml:space="preserve"> «Аленушка»</w:t>
      </w:r>
      <w:r w:rsidR="00FE1B7B" w:rsidRPr="00E04B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5172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DF14ED" w:rsidRPr="00E04B2E" w:rsidRDefault="00FE1B7B" w:rsidP="00DF14ED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4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01FFE">
        <w:rPr>
          <w:rFonts w:ascii="Times New Roman" w:hAnsi="Times New Roman" w:cs="Times New Roman"/>
          <w:sz w:val="24"/>
          <w:szCs w:val="24"/>
        </w:rPr>
        <w:t xml:space="preserve">   </w:t>
      </w:r>
      <w:r w:rsidRPr="00E04B2E">
        <w:rPr>
          <w:rFonts w:ascii="Times New Roman" w:hAnsi="Times New Roman" w:cs="Times New Roman"/>
          <w:sz w:val="24"/>
          <w:szCs w:val="24"/>
        </w:rPr>
        <w:t xml:space="preserve"> </w:t>
      </w:r>
      <w:r w:rsidR="00DF14ED" w:rsidRPr="00E04B2E">
        <w:rPr>
          <w:rFonts w:ascii="Times New Roman" w:hAnsi="Times New Roman" w:cs="Times New Roman"/>
          <w:sz w:val="24"/>
          <w:szCs w:val="24"/>
        </w:rPr>
        <w:t>_____________</w:t>
      </w:r>
      <w:r w:rsidR="00414BCB">
        <w:rPr>
          <w:rFonts w:ascii="Times New Roman" w:eastAsia="Calibri" w:hAnsi="Times New Roman" w:cs="Times New Roman"/>
          <w:sz w:val="24"/>
          <w:szCs w:val="24"/>
        </w:rPr>
        <w:t>(</w:t>
      </w:r>
      <w:r w:rsidR="00A51724">
        <w:rPr>
          <w:rFonts w:ascii="Times New Roman" w:eastAsia="Calibri" w:hAnsi="Times New Roman" w:cs="Times New Roman"/>
          <w:sz w:val="24"/>
          <w:szCs w:val="24"/>
        </w:rPr>
        <w:t xml:space="preserve">Т.П. </w:t>
      </w:r>
      <w:proofErr w:type="spellStart"/>
      <w:r w:rsidR="00A51724">
        <w:rPr>
          <w:rFonts w:ascii="Times New Roman" w:eastAsia="Calibri" w:hAnsi="Times New Roman" w:cs="Times New Roman"/>
          <w:sz w:val="24"/>
          <w:szCs w:val="24"/>
        </w:rPr>
        <w:t>Хатунцева</w:t>
      </w:r>
      <w:proofErr w:type="spellEnd"/>
      <w:r w:rsidR="00414BCB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</w:p>
    <w:p w:rsidR="00503DDE" w:rsidRPr="00E04B2E" w:rsidRDefault="00503DDE" w:rsidP="00DF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DDE" w:rsidRPr="00E04B2E" w:rsidRDefault="00503DDE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Pr="00BC6ED6" w:rsidRDefault="00DF14ED" w:rsidP="00BC6ED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ED6">
        <w:rPr>
          <w:rFonts w:ascii="Times New Roman" w:hAnsi="Times New Roman" w:cs="Times New Roman"/>
          <w:b/>
          <w:sz w:val="36"/>
          <w:szCs w:val="36"/>
        </w:rPr>
        <w:t xml:space="preserve">Программа развития </w:t>
      </w:r>
    </w:p>
    <w:p w:rsidR="00A51724" w:rsidRDefault="00A51724" w:rsidP="00BC6ED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ГБОУ СОШ №1 «ОЦ»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инель-Черкассы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F14ED" w:rsidRPr="00BC6ED6" w:rsidRDefault="00A51724" w:rsidP="00BC6ED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д\с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«Аленушка»</w:t>
      </w:r>
    </w:p>
    <w:p w:rsidR="00DF14ED" w:rsidRPr="00BC6ED6" w:rsidRDefault="0019516D" w:rsidP="00BC6ED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ED6">
        <w:rPr>
          <w:rFonts w:ascii="Times New Roman" w:hAnsi="Times New Roman" w:cs="Times New Roman"/>
          <w:b/>
          <w:sz w:val="36"/>
          <w:szCs w:val="36"/>
        </w:rPr>
        <w:t xml:space="preserve">на период </w:t>
      </w:r>
      <w:r w:rsidR="00FE14A7">
        <w:rPr>
          <w:rFonts w:ascii="Times New Roman" w:hAnsi="Times New Roman" w:cs="Times New Roman"/>
          <w:b/>
          <w:sz w:val="36"/>
          <w:szCs w:val="36"/>
        </w:rPr>
        <w:t xml:space="preserve">2020-2023 </w:t>
      </w:r>
      <w:r w:rsidR="00C1216A" w:rsidRPr="00BC6ED6">
        <w:rPr>
          <w:rFonts w:ascii="Times New Roman" w:hAnsi="Times New Roman" w:cs="Times New Roman"/>
          <w:b/>
          <w:sz w:val="36"/>
          <w:szCs w:val="36"/>
        </w:rPr>
        <w:t>г.г.</w:t>
      </w:r>
    </w:p>
    <w:p w:rsidR="00DF14ED" w:rsidRPr="00BC6ED6" w:rsidRDefault="00DF14ED" w:rsidP="00BC6ED6">
      <w:pPr>
        <w:spacing w:line="240" w:lineRule="auto"/>
        <w:jc w:val="center"/>
        <w:rPr>
          <w:sz w:val="36"/>
          <w:szCs w:val="36"/>
        </w:rPr>
      </w:pPr>
    </w:p>
    <w:p w:rsidR="00DF14ED" w:rsidRDefault="00DF14ED" w:rsidP="00DF14ED">
      <w:pPr>
        <w:spacing w:line="360" w:lineRule="auto"/>
        <w:jc w:val="center"/>
        <w:rPr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ED" w:rsidRDefault="00DF14ED" w:rsidP="00DF1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4ED" w:rsidRDefault="00DF14ED" w:rsidP="00DF1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ED" w:rsidRPr="00DF14ED" w:rsidRDefault="00A51724" w:rsidP="00DF1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инель-Черкассы</w:t>
      </w:r>
      <w:proofErr w:type="spellEnd"/>
    </w:p>
    <w:p w:rsidR="00DF14ED" w:rsidRDefault="00FE14A7" w:rsidP="00DF1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DF14ED" w:rsidRPr="00DF14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216A" w:rsidRDefault="00C1216A" w:rsidP="00DF1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6A" w:rsidRDefault="00C1216A" w:rsidP="00DF1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6A" w:rsidRDefault="00C1216A" w:rsidP="00DF1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6A" w:rsidRPr="008956E2" w:rsidRDefault="00C1216A" w:rsidP="00895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E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1216A" w:rsidRPr="008956E2" w:rsidRDefault="00C1216A" w:rsidP="00895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E2">
        <w:rPr>
          <w:rFonts w:ascii="Times New Roman" w:hAnsi="Times New Roman" w:cs="Times New Roman"/>
          <w:b/>
          <w:sz w:val="28"/>
          <w:szCs w:val="28"/>
        </w:rPr>
        <w:t>Программы развития</w:t>
      </w:r>
    </w:p>
    <w:p w:rsidR="00C1216A" w:rsidRPr="008956E2" w:rsidRDefault="00A51724" w:rsidP="00895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«Аленушка»</w:t>
      </w:r>
    </w:p>
    <w:p w:rsidR="00C1216A" w:rsidRPr="008956E2" w:rsidRDefault="00C1216A" w:rsidP="00C1216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216A" w:rsidRPr="008956E2" w:rsidRDefault="00C1216A" w:rsidP="00D83349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right="424" w:firstLine="0"/>
        <w:rPr>
          <w:rFonts w:ascii="Times New Roman" w:hAnsi="Times New Roman" w:cs="Times New Roman"/>
          <w:sz w:val="28"/>
          <w:szCs w:val="28"/>
        </w:rPr>
      </w:pPr>
      <w:r w:rsidRPr="008956E2">
        <w:rPr>
          <w:rFonts w:ascii="Times New Roman" w:hAnsi="Times New Roman" w:cs="Times New Roman"/>
          <w:sz w:val="28"/>
          <w:szCs w:val="28"/>
        </w:rPr>
        <w:t xml:space="preserve">   Паспорт Программы развити</w:t>
      </w:r>
      <w:r w:rsidR="00FE14A7">
        <w:rPr>
          <w:rFonts w:ascii="Times New Roman" w:hAnsi="Times New Roman" w:cs="Times New Roman"/>
          <w:sz w:val="28"/>
          <w:szCs w:val="28"/>
        </w:rPr>
        <w:t>я на 2020 -2023</w:t>
      </w:r>
      <w:r w:rsidR="00FC5E8B" w:rsidRPr="008956E2">
        <w:rPr>
          <w:rFonts w:ascii="Times New Roman" w:hAnsi="Times New Roman" w:cs="Times New Roman"/>
          <w:sz w:val="28"/>
          <w:szCs w:val="28"/>
        </w:rPr>
        <w:t xml:space="preserve"> г.г..………………... 3</w:t>
      </w:r>
      <w:r w:rsidRPr="008956E2">
        <w:rPr>
          <w:rFonts w:ascii="Times New Roman" w:hAnsi="Times New Roman" w:cs="Times New Roman"/>
          <w:sz w:val="28"/>
          <w:szCs w:val="28"/>
        </w:rPr>
        <w:t>-6</w:t>
      </w:r>
    </w:p>
    <w:p w:rsidR="00C1216A" w:rsidRPr="008956E2" w:rsidRDefault="00C1216A" w:rsidP="00D83349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FC5E8B" w:rsidRPr="008956E2" w:rsidRDefault="00C1216A" w:rsidP="00D83349">
      <w:pPr>
        <w:ind w:right="424"/>
        <w:rPr>
          <w:rFonts w:ascii="Times New Roman" w:hAnsi="Times New Roman" w:cs="Times New Roman"/>
          <w:sz w:val="28"/>
          <w:szCs w:val="28"/>
        </w:rPr>
      </w:pPr>
      <w:r w:rsidRPr="008956E2">
        <w:rPr>
          <w:rFonts w:ascii="Times New Roman" w:hAnsi="Times New Roman" w:cs="Times New Roman"/>
          <w:sz w:val="28"/>
          <w:szCs w:val="28"/>
        </w:rPr>
        <w:t>1.1   Введ</w:t>
      </w:r>
      <w:r w:rsidR="00FC5E8B" w:rsidRPr="008956E2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ение……………………………………………………………...</w:t>
      </w:r>
      <w:r w:rsidR="00D83349">
        <w:rPr>
          <w:rFonts w:ascii="Times New Roman" w:hAnsi="Times New Roman" w:cs="Times New Roman"/>
          <w:sz w:val="28"/>
          <w:szCs w:val="28"/>
        </w:rPr>
        <w:t>..</w:t>
      </w:r>
      <w:r w:rsidR="00FC5E8B" w:rsidRPr="008956E2">
        <w:rPr>
          <w:rFonts w:ascii="Times New Roman" w:hAnsi="Times New Roman" w:cs="Times New Roman"/>
          <w:sz w:val="28"/>
          <w:szCs w:val="28"/>
        </w:rPr>
        <w:t>.</w:t>
      </w:r>
      <w:r w:rsidR="00D83349">
        <w:rPr>
          <w:rFonts w:ascii="Times New Roman" w:hAnsi="Times New Roman" w:cs="Times New Roman"/>
          <w:sz w:val="28"/>
          <w:szCs w:val="28"/>
        </w:rPr>
        <w:t>.</w:t>
      </w:r>
      <w:r w:rsidR="00FC5E8B" w:rsidRPr="008956E2">
        <w:rPr>
          <w:rFonts w:ascii="Times New Roman" w:hAnsi="Times New Roman" w:cs="Times New Roman"/>
          <w:sz w:val="28"/>
          <w:szCs w:val="28"/>
        </w:rPr>
        <w:t>7</w:t>
      </w:r>
    </w:p>
    <w:p w:rsidR="00FC5E8B" w:rsidRPr="008956E2" w:rsidRDefault="00FC5E8B" w:rsidP="00D83349">
      <w:pPr>
        <w:pStyle w:val="a6"/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right="424" w:firstLine="0"/>
        <w:rPr>
          <w:bCs/>
          <w:sz w:val="28"/>
          <w:szCs w:val="28"/>
        </w:rPr>
      </w:pPr>
      <w:r w:rsidRPr="008956E2">
        <w:rPr>
          <w:bCs/>
          <w:sz w:val="28"/>
          <w:szCs w:val="28"/>
        </w:rPr>
        <w:t xml:space="preserve">Информационно-аналитическая справка  о деятельности </w:t>
      </w:r>
      <w:r w:rsidR="00A51724">
        <w:rPr>
          <w:bCs/>
          <w:sz w:val="28"/>
          <w:szCs w:val="28"/>
        </w:rPr>
        <w:t xml:space="preserve">ГБОУ СОШ №1 «ОЦ» </w:t>
      </w:r>
      <w:proofErr w:type="spellStart"/>
      <w:r w:rsidR="00A51724">
        <w:rPr>
          <w:bCs/>
          <w:sz w:val="28"/>
          <w:szCs w:val="28"/>
        </w:rPr>
        <w:t>с</w:t>
      </w:r>
      <w:proofErr w:type="gramStart"/>
      <w:r w:rsidR="00A51724">
        <w:rPr>
          <w:bCs/>
          <w:sz w:val="28"/>
          <w:szCs w:val="28"/>
        </w:rPr>
        <w:t>.К</w:t>
      </w:r>
      <w:proofErr w:type="gramEnd"/>
      <w:r w:rsidR="00A51724">
        <w:rPr>
          <w:bCs/>
          <w:sz w:val="28"/>
          <w:szCs w:val="28"/>
        </w:rPr>
        <w:t>инель-Черкассы</w:t>
      </w:r>
      <w:proofErr w:type="spellEnd"/>
      <w:r w:rsidR="00A51724">
        <w:rPr>
          <w:bCs/>
          <w:sz w:val="28"/>
          <w:szCs w:val="28"/>
        </w:rPr>
        <w:t xml:space="preserve"> </w:t>
      </w:r>
      <w:r w:rsidR="00FE14A7">
        <w:rPr>
          <w:bCs/>
          <w:sz w:val="28"/>
          <w:szCs w:val="28"/>
        </w:rPr>
        <w:t xml:space="preserve">СП </w:t>
      </w:r>
      <w:proofErr w:type="spellStart"/>
      <w:r w:rsidR="00FE14A7">
        <w:rPr>
          <w:bCs/>
          <w:sz w:val="28"/>
          <w:szCs w:val="28"/>
        </w:rPr>
        <w:t>д\с</w:t>
      </w:r>
      <w:proofErr w:type="spellEnd"/>
      <w:r w:rsidR="00FE14A7">
        <w:rPr>
          <w:bCs/>
          <w:sz w:val="28"/>
          <w:szCs w:val="28"/>
        </w:rPr>
        <w:t xml:space="preserve"> «Аленушка» за период 2017-2020</w:t>
      </w:r>
      <w:r w:rsidR="00A51724">
        <w:rPr>
          <w:bCs/>
          <w:sz w:val="28"/>
          <w:szCs w:val="28"/>
        </w:rPr>
        <w:t>г</w:t>
      </w:r>
      <w:r w:rsidR="008956E2" w:rsidRPr="008956E2">
        <w:rPr>
          <w:bCs/>
          <w:sz w:val="28"/>
          <w:szCs w:val="28"/>
        </w:rPr>
        <w:t>…</w:t>
      </w:r>
      <w:r w:rsidR="00D83349">
        <w:rPr>
          <w:bCs/>
          <w:sz w:val="28"/>
          <w:szCs w:val="28"/>
        </w:rPr>
        <w:t>……</w:t>
      </w:r>
      <w:r w:rsidR="008956E2" w:rsidRPr="008956E2">
        <w:rPr>
          <w:bCs/>
          <w:sz w:val="28"/>
          <w:szCs w:val="28"/>
        </w:rPr>
        <w:t>…</w:t>
      </w:r>
      <w:r w:rsidR="00A51724">
        <w:rPr>
          <w:bCs/>
          <w:sz w:val="28"/>
          <w:szCs w:val="28"/>
        </w:rPr>
        <w:t>………………………………………………………………</w:t>
      </w:r>
      <w:r w:rsidR="00D83349">
        <w:rPr>
          <w:bCs/>
          <w:sz w:val="28"/>
          <w:szCs w:val="28"/>
        </w:rPr>
        <w:t>..</w:t>
      </w:r>
      <w:r w:rsidR="008956E2" w:rsidRPr="008956E2">
        <w:rPr>
          <w:bCs/>
          <w:sz w:val="28"/>
          <w:szCs w:val="28"/>
        </w:rPr>
        <w:t>8</w:t>
      </w:r>
    </w:p>
    <w:p w:rsidR="00FC5E8B" w:rsidRPr="008956E2" w:rsidRDefault="00FC5E8B" w:rsidP="00D83349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5E8B" w:rsidRPr="008956E2" w:rsidRDefault="00FC5E8B" w:rsidP="00D83349">
      <w:pPr>
        <w:tabs>
          <w:tab w:val="num" w:pos="0"/>
        </w:tabs>
        <w:spacing w:line="360" w:lineRule="auto"/>
        <w:ind w:right="42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56E2">
        <w:rPr>
          <w:rFonts w:ascii="Times New Roman" w:hAnsi="Times New Roman" w:cs="Times New Roman"/>
          <w:sz w:val="28"/>
          <w:szCs w:val="28"/>
        </w:rPr>
        <w:t>2.1.Основные характеристики образовательного учреждения</w:t>
      </w:r>
      <w:r w:rsidR="00D83349">
        <w:rPr>
          <w:rFonts w:ascii="Times New Roman" w:hAnsi="Times New Roman" w:cs="Times New Roman"/>
          <w:sz w:val="28"/>
          <w:szCs w:val="28"/>
        </w:rPr>
        <w:t>………....8-9</w:t>
      </w:r>
    </w:p>
    <w:p w:rsidR="00D83349" w:rsidRPr="00D83349" w:rsidRDefault="00D83349" w:rsidP="00D8334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349">
        <w:rPr>
          <w:rFonts w:ascii="Times New Roman" w:hAnsi="Times New Roman" w:cs="Times New Roman"/>
          <w:sz w:val="28"/>
          <w:szCs w:val="28"/>
        </w:rPr>
        <w:t xml:space="preserve">2.2. </w:t>
      </w:r>
      <w:r w:rsidRPr="00D83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муниципального задания на оказание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……….9-10</w:t>
      </w:r>
    </w:p>
    <w:p w:rsidR="00D83349" w:rsidRPr="00D83349" w:rsidRDefault="00D83349" w:rsidP="00D8334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BC" w:rsidRDefault="00D83349" w:rsidP="00A51724">
      <w:pPr>
        <w:tabs>
          <w:tab w:val="num" w:pos="0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83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2.3. </w:t>
      </w:r>
      <w:r w:rsidRPr="00A5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 эффективности работы </w:t>
      </w:r>
      <w:r w:rsidR="00A51724" w:rsidRPr="00A51724">
        <w:rPr>
          <w:rFonts w:ascii="Times New Roman" w:hAnsi="Times New Roman" w:cs="Times New Roman"/>
          <w:bCs/>
          <w:sz w:val="28"/>
          <w:szCs w:val="28"/>
        </w:rPr>
        <w:t xml:space="preserve">ГБОУ СОШ №1 «ОЦ» </w:t>
      </w:r>
      <w:proofErr w:type="spellStart"/>
      <w:r w:rsidR="00A51724" w:rsidRPr="00A51724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A51724" w:rsidRPr="00A5172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A51724" w:rsidRPr="00A51724">
        <w:rPr>
          <w:rFonts w:ascii="Times New Roman" w:hAnsi="Times New Roman" w:cs="Times New Roman"/>
          <w:bCs/>
          <w:sz w:val="28"/>
          <w:szCs w:val="28"/>
        </w:rPr>
        <w:t>инель-Черкассы</w:t>
      </w:r>
      <w:proofErr w:type="spellEnd"/>
      <w:r w:rsidR="00A51724" w:rsidRPr="00A51724"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proofErr w:type="spellStart"/>
      <w:r w:rsidR="00A51724" w:rsidRPr="00A51724">
        <w:rPr>
          <w:rFonts w:ascii="Times New Roman" w:hAnsi="Times New Roman" w:cs="Times New Roman"/>
          <w:bCs/>
          <w:sz w:val="28"/>
          <w:szCs w:val="28"/>
        </w:rPr>
        <w:t>д\с</w:t>
      </w:r>
      <w:proofErr w:type="spellEnd"/>
      <w:r w:rsidR="00A51724" w:rsidRPr="00A51724">
        <w:rPr>
          <w:rFonts w:ascii="Times New Roman" w:hAnsi="Times New Roman" w:cs="Times New Roman"/>
          <w:bCs/>
          <w:sz w:val="28"/>
          <w:szCs w:val="28"/>
        </w:rPr>
        <w:t xml:space="preserve"> «Аленушка» </w:t>
      </w:r>
      <w:r w:rsidR="00A51724">
        <w:rPr>
          <w:rFonts w:ascii="Times New Roman" w:hAnsi="Times New Roman" w:cs="Times New Roman"/>
          <w:bCs/>
          <w:sz w:val="28"/>
          <w:szCs w:val="28"/>
        </w:rPr>
        <w:t>……………………</w:t>
      </w:r>
      <w:r w:rsidRPr="00A5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</w:t>
      </w:r>
      <w:r w:rsidR="001D5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833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1D5DBC" w:rsidRDefault="001D5DBC" w:rsidP="001D5DBC">
      <w:pPr>
        <w:tabs>
          <w:tab w:val="num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1D5DBC">
        <w:rPr>
          <w:rFonts w:ascii="Times New Roman" w:hAnsi="Times New Roman" w:cs="Times New Roman"/>
          <w:sz w:val="28"/>
          <w:szCs w:val="28"/>
        </w:rPr>
        <w:t>2.4.  Прогноз тенденций изменения социального заказа, социальной среды,   ресурсных возможностей</w:t>
      </w:r>
      <w:r w:rsidR="00D11D87">
        <w:rPr>
          <w:rFonts w:ascii="Times New Roman" w:hAnsi="Times New Roman" w:cs="Times New Roman"/>
          <w:sz w:val="28"/>
          <w:szCs w:val="28"/>
        </w:rPr>
        <w:t>………………………………………..26</w:t>
      </w:r>
    </w:p>
    <w:p w:rsidR="001D5DBC" w:rsidRDefault="001D5DBC" w:rsidP="001D5D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BC" w:rsidRDefault="001D5DBC" w:rsidP="001D5D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 Результаты маркетинговых исследований образовательных потребностей лиц, заинтересованных в образовании</w:t>
      </w:r>
      <w:r w:rsidR="00D1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……………………..27</w:t>
      </w:r>
    </w:p>
    <w:p w:rsidR="001D5DBC" w:rsidRDefault="001D5DBC" w:rsidP="001D5DBC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D5DBC" w:rsidRPr="001D5DBC" w:rsidRDefault="001D5DBC" w:rsidP="001D5DBC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DBC">
        <w:rPr>
          <w:rFonts w:ascii="Times New Roman" w:hAnsi="Times New Roman" w:cs="Times New Roman"/>
          <w:sz w:val="28"/>
          <w:szCs w:val="28"/>
        </w:rPr>
        <w:t>3.</w:t>
      </w:r>
      <w:r w:rsidR="00A51724">
        <w:rPr>
          <w:rFonts w:ascii="Times New Roman" w:hAnsi="Times New Roman" w:cs="Times New Roman"/>
          <w:sz w:val="28"/>
          <w:szCs w:val="28"/>
        </w:rPr>
        <w:t xml:space="preserve">Концепция Программы развития </w:t>
      </w:r>
      <w:r w:rsidRPr="008956E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………………....................</w:t>
      </w:r>
      <w:r w:rsidR="00714925">
        <w:rPr>
          <w:rFonts w:ascii="Times New Roman" w:hAnsi="Times New Roman" w:cs="Times New Roman"/>
          <w:sz w:val="28"/>
          <w:szCs w:val="28"/>
        </w:rPr>
        <w:t>....</w:t>
      </w:r>
      <w:r w:rsidR="002768F7">
        <w:rPr>
          <w:rFonts w:ascii="Times New Roman" w:hAnsi="Times New Roman" w:cs="Times New Roman"/>
          <w:sz w:val="28"/>
          <w:szCs w:val="28"/>
        </w:rPr>
        <w:t>......</w:t>
      </w:r>
      <w:r w:rsidR="00D11D87">
        <w:rPr>
          <w:rFonts w:ascii="Times New Roman" w:hAnsi="Times New Roman" w:cs="Times New Roman"/>
          <w:sz w:val="28"/>
          <w:szCs w:val="28"/>
        </w:rPr>
        <w:t>31</w:t>
      </w:r>
    </w:p>
    <w:p w:rsidR="00714925" w:rsidRPr="00714925" w:rsidRDefault="00714925" w:rsidP="00714925">
      <w:pPr>
        <w:pStyle w:val="a3"/>
        <w:spacing w:before="0" w:beforeAutospacing="0" w:after="0" w:afterAutospacing="0"/>
        <w:rPr>
          <w:sz w:val="28"/>
          <w:szCs w:val="28"/>
        </w:rPr>
      </w:pPr>
      <w:r w:rsidRPr="00714925">
        <w:rPr>
          <w:sz w:val="28"/>
          <w:szCs w:val="28"/>
        </w:rPr>
        <w:t>3.1. Приоритетные направления развития……………………………</w:t>
      </w:r>
      <w:r w:rsidR="00D11D87">
        <w:rPr>
          <w:sz w:val="28"/>
          <w:szCs w:val="28"/>
        </w:rPr>
        <w:t>…….32</w:t>
      </w:r>
    </w:p>
    <w:p w:rsidR="00262862" w:rsidRPr="00262862" w:rsidRDefault="00262862" w:rsidP="00262862">
      <w:pPr>
        <w:rPr>
          <w:rFonts w:ascii="Times New Roman" w:hAnsi="Times New Roman" w:cs="Times New Roman"/>
          <w:sz w:val="28"/>
          <w:szCs w:val="28"/>
        </w:rPr>
      </w:pPr>
      <w:r w:rsidRPr="00262862">
        <w:rPr>
          <w:rFonts w:ascii="Times New Roman" w:hAnsi="Times New Roman" w:cs="Times New Roman"/>
          <w:sz w:val="28"/>
          <w:szCs w:val="28"/>
        </w:rPr>
        <w:t>3.2. План действий</w:t>
      </w:r>
      <w:r w:rsidR="00D11D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………………………………………………………..…32</w:t>
      </w:r>
    </w:p>
    <w:p w:rsidR="00706C08" w:rsidRPr="00706C08" w:rsidRDefault="00706C08" w:rsidP="00706C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4.Финансирование Программы развития………………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D1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……………….</w:t>
      </w:r>
      <w:r w:rsidR="002D3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1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</w:p>
    <w:p w:rsidR="00706C08" w:rsidRPr="00706C08" w:rsidRDefault="00706C08" w:rsidP="00706C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706C08" w:rsidRPr="00706C08" w:rsidRDefault="00706C08" w:rsidP="00706C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06C0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организации </w:t>
      </w:r>
      <w:proofErr w:type="gramStart"/>
      <w:r w:rsidRPr="007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7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Программы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..4</w:t>
      </w:r>
      <w:r w:rsidR="00D1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0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D5DBC" w:rsidRPr="00706C08" w:rsidRDefault="001D5DBC" w:rsidP="001D5DB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BC" w:rsidRPr="001D5DBC" w:rsidRDefault="001D5DBC" w:rsidP="001D5DBC">
      <w:pPr>
        <w:tabs>
          <w:tab w:val="num" w:pos="0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C5E8B" w:rsidRPr="001D5DBC" w:rsidRDefault="00FC5E8B" w:rsidP="0097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8B" w:rsidRPr="008956E2" w:rsidRDefault="00FC5E8B" w:rsidP="0097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E8B" w:rsidRPr="008956E2" w:rsidRDefault="00FC5E8B" w:rsidP="00972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16A" w:rsidRPr="008956E2" w:rsidRDefault="00C1216A" w:rsidP="00C1216A">
      <w:pPr>
        <w:rPr>
          <w:rFonts w:ascii="Times New Roman" w:hAnsi="Times New Roman" w:cs="Times New Roman"/>
          <w:sz w:val="28"/>
          <w:szCs w:val="28"/>
        </w:rPr>
      </w:pPr>
    </w:p>
    <w:p w:rsidR="00C1216A" w:rsidRDefault="00C1216A" w:rsidP="00706C08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31F99" w:rsidRDefault="00431F99" w:rsidP="008956E2">
      <w:pPr>
        <w:rPr>
          <w:rFonts w:ascii="Times New Roman" w:hAnsi="Times New Roman" w:cs="Times New Roman"/>
          <w:sz w:val="28"/>
          <w:szCs w:val="28"/>
        </w:rPr>
      </w:pPr>
    </w:p>
    <w:p w:rsidR="008D0498" w:rsidRDefault="008D0498" w:rsidP="008956E2">
      <w:pPr>
        <w:rPr>
          <w:rFonts w:ascii="Times New Roman" w:hAnsi="Times New Roman" w:cs="Times New Roman"/>
          <w:b/>
          <w:sz w:val="28"/>
          <w:szCs w:val="28"/>
        </w:rPr>
      </w:pPr>
    </w:p>
    <w:p w:rsidR="00FA5E28" w:rsidRPr="00E8120B" w:rsidRDefault="00FA5E28" w:rsidP="008956E2">
      <w:pPr>
        <w:rPr>
          <w:rFonts w:ascii="Times New Roman" w:hAnsi="Times New Roman" w:cs="Times New Roman"/>
          <w:b/>
          <w:sz w:val="28"/>
          <w:szCs w:val="28"/>
        </w:rPr>
      </w:pPr>
      <w:r w:rsidRPr="00FA5E28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="00FE14A7">
        <w:rPr>
          <w:rFonts w:ascii="Times New Roman" w:hAnsi="Times New Roman" w:cs="Times New Roman"/>
          <w:b/>
          <w:sz w:val="28"/>
          <w:szCs w:val="28"/>
        </w:rPr>
        <w:t>Программы развития на 2031</w:t>
      </w:r>
      <w:r w:rsidRPr="00FA5E28">
        <w:rPr>
          <w:rFonts w:ascii="Times New Roman" w:hAnsi="Times New Roman" w:cs="Times New Roman"/>
          <w:b/>
          <w:sz w:val="28"/>
          <w:szCs w:val="28"/>
        </w:rPr>
        <w:t>-202</w:t>
      </w:r>
      <w:r w:rsidR="00FE14A7">
        <w:rPr>
          <w:rFonts w:ascii="Times New Roman" w:hAnsi="Times New Roman" w:cs="Times New Roman"/>
          <w:b/>
          <w:sz w:val="28"/>
          <w:szCs w:val="28"/>
        </w:rPr>
        <w:t>3</w:t>
      </w:r>
      <w:r w:rsidRPr="00FA5E28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tbl>
      <w:tblPr>
        <w:tblStyle w:val="af1"/>
        <w:tblW w:w="0" w:type="auto"/>
        <w:tblLook w:val="04A0"/>
      </w:tblPr>
      <w:tblGrid>
        <w:gridCol w:w="2802"/>
        <w:gridCol w:w="6769"/>
      </w:tblGrid>
      <w:tr w:rsidR="00FA5E28" w:rsidRPr="00FA5E28" w:rsidTr="00E8120B">
        <w:trPr>
          <w:trHeight w:val="840"/>
        </w:trPr>
        <w:tc>
          <w:tcPr>
            <w:tcW w:w="2802" w:type="dxa"/>
          </w:tcPr>
          <w:p w:rsidR="00FA5E28" w:rsidRPr="00E8120B" w:rsidRDefault="00FA5E28" w:rsidP="00FA5E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FA5E28" w:rsidRPr="00E8120B" w:rsidRDefault="00FA5E28" w:rsidP="00FA5E2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A5E28" w:rsidRPr="00E8120B" w:rsidRDefault="00FA5E28" w:rsidP="00FE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Программа развития  муниципального бюджетного дошкольного образовательного учреждения</w:t>
            </w:r>
            <w:r w:rsidR="00A51724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  детского сада </w:t>
            </w:r>
            <w:r w:rsidR="00A51724">
              <w:rPr>
                <w:rFonts w:ascii="Times New Roman" w:hAnsi="Times New Roman" w:cs="Times New Roman"/>
                <w:sz w:val="28"/>
                <w:szCs w:val="28"/>
              </w:rPr>
              <w:t>«Аленушка</w:t>
            </w:r>
            <w:r w:rsidR="00FE14A7">
              <w:rPr>
                <w:rFonts w:ascii="Times New Roman" w:hAnsi="Times New Roman" w:cs="Times New Roman"/>
                <w:sz w:val="28"/>
                <w:szCs w:val="28"/>
              </w:rPr>
              <w:t>» на 2020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E1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2B6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5E28" w:rsidRPr="00FA5E28" w:rsidTr="00E8120B">
        <w:trPr>
          <w:trHeight w:val="558"/>
        </w:trPr>
        <w:tc>
          <w:tcPr>
            <w:tcW w:w="2802" w:type="dxa"/>
          </w:tcPr>
          <w:p w:rsidR="00FA5E28" w:rsidRPr="00E8120B" w:rsidRDefault="00FA5E28" w:rsidP="00FA5E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FA5E28" w:rsidRPr="00C613C4" w:rsidRDefault="00FA5E28" w:rsidP="00C276C5">
            <w:pPr>
              <w:pStyle w:val="a6"/>
              <w:numPr>
                <w:ilvl w:val="0"/>
                <w:numId w:val="40"/>
              </w:numPr>
              <w:spacing w:after="0"/>
              <w:ind w:left="459" w:hanging="284"/>
              <w:contextualSpacing/>
              <w:rPr>
                <w:sz w:val="28"/>
                <w:szCs w:val="28"/>
              </w:rPr>
            </w:pPr>
            <w:r w:rsidRPr="00C613C4">
              <w:rPr>
                <w:sz w:val="28"/>
                <w:szCs w:val="28"/>
              </w:rPr>
              <w:t xml:space="preserve">Анализ деятельности </w:t>
            </w:r>
            <w:r w:rsidR="00A51724">
              <w:rPr>
                <w:sz w:val="28"/>
                <w:szCs w:val="28"/>
              </w:rPr>
              <w:t xml:space="preserve">СП </w:t>
            </w:r>
            <w:proofErr w:type="spellStart"/>
            <w:r w:rsidR="00A51724">
              <w:rPr>
                <w:sz w:val="28"/>
                <w:szCs w:val="28"/>
              </w:rPr>
              <w:t>д\с</w:t>
            </w:r>
            <w:proofErr w:type="spellEnd"/>
            <w:r w:rsidR="00A51724">
              <w:rPr>
                <w:sz w:val="28"/>
                <w:szCs w:val="28"/>
              </w:rPr>
              <w:t xml:space="preserve"> «Аленушка» </w:t>
            </w:r>
            <w:r w:rsidR="00FE14A7">
              <w:rPr>
                <w:sz w:val="28"/>
                <w:szCs w:val="28"/>
              </w:rPr>
              <w:t xml:space="preserve"> за период 2017</w:t>
            </w:r>
            <w:r w:rsidR="00152FC8" w:rsidRPr="00C613C4">
              <w:rPr>
                <w:sz w:val="28"/>
                <w:szCs w:val="28"/>
              </w:rPr>
              <w:t>-20</w:t>
            </w:r>
            <w:r w:rsidR="00FE14A7">
              <w:rPr>
                <w:sz w:val="28"/>
                <w:szCs w:val="28"/>
              </w:rPr>
              <w:t>21</w:t>
            </w:r>
            <w:r w:rsidRPr="00C613C4">
              <w:rPr>
                <w:sz w:val="28"/>
                <w:szCs w:val="28"/>
              </w:rPr>
              <w:t xml:space="preserve"> гг.</w:t>
            </w:r>
          </w:p>
          <w:p w:rsidR="00FA5E28" w:rsidRPr="00C613C4" w:rsidRDefault="00FA5E28" w:rsidP="00C276C5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ind w:left="459" w:hanging="284"/>
              <w:contextualSpacing/>
              <w:rPr>
                <w:sz w:val="28"/>
                <w:szCs w:val="28"/>
              </w:rPr>
            </w:pPr>
            <w:r w:rsidRPr="00C613C4">
              <w:rPr>
                <w:sz w:val="28"/>
                <w:szCs w:val="28"/>
              </w:rPr>
              <w:t xml:space="preserve">Закон </w:t>
            </w:r>
            <w:r w:rsidRPr="00C613C4">
              <w:rPr>
                <w:bCs/>
                <w:sz w:val="28"/>
                <w:szCs w:val="28"/>
              </w:rPr>
              <w:t xml:space="preserve"> "Об образовании в Российской Федерации" 29.12.2012 N 273-ФЗ</w:t>
            </w:r>
          </w:p>
          <w:p w:rsidR="00FA5E28" w:rsidRPr="00E8120B" w:rsidRDefault="00FA5E28" w:rsidP="00C276C5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ind w:left="459" w:hanging="284"/>
              <w:contextualSpacing/>
              <w:rPr>
                <w:sz w:val="28"/>
                <w:szCs w:val="28"/>
              </w:rPr>
            </w:pPr>
            <w:r w:rsidRPr="00C613C4">
              <w:rPr>
                <w:sz w:val="28"/>
                <w:szCs w:val="28"/>
              </w:rPr>
      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</w:t>
            </w:r>
            <w:r w:rsidRPr="00E8120B">
              <w:rPr>
                <w:sz w:val="28"/>
                <w:szCs w:val="28"/>
              </w:rPr>
              <w:t xml:space="preserve"> программам – образовательным программам дошкольного образования»</w:t>
            </w:r>
          </w:p>
          <w:p w:rsidR="00FA5E28" w:rsidRPr="00E8120B" w:rsidRDefault="00FA5E28" w:rsidP="00C276C5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45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E8120B">
              <w:rPr>
                <w:sz w:val="28"/>
                <w:szCs w:val="28"/>
              </w:rPr>
              <w:t xml:space="preserve">Санитарно-эпидемиологические правила и нормативы </w:t>
            </w:r>
            <w:proofErr w:type="spellStart"/>
            <w:r w:rsidRPr="00E8120B">
              <w:rPr>
                <w:sz w:val="28"/>
                <w:szCs w:val="28"/>
              </w:rPr>
              <w:t>СанПиН</w:t>
            </w:r>
            <w:proofErr w:type="spellEnd"/>
            <w:r w:rsidRPr="00E8120B">
              <w:rPr>
                <w:sz w:val="28"/>
                <w:szCs w:val="28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      </w:r>
            <w:proofErr w:type="gramEnd"/>
          </w:p>
          <w:p w:rsidR="00FA5E28" w:rsidRPr="00E8120B" w:rsidRDefault="00FA5E28" w:rsidP="00C276C5">
            <w:pPr>
              <w:pStyle w:val="ConsPlusNormal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к </w:t>
            </w:r>
            <w:proofErr w:type="spellStart"/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,  введенные в действие с 20 сентября 2015 года </w:t>
            </w:r>
            <w:hyperlink r:id="rId8" w:history="1">
              <w:r w:rsidRPr="00E8120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  <w:p w:rsidR="00FA5E28" w:rsidRPr="00E8120B" w:rsidRDefault="00FA5E28" w:rsidP="00C276C5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459"/>
              <w:contextualSpacing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      </w:r>
          </w:p>
          <w:p w:rsidR="00FA5E28" w:rsidRPr="00E8120B" w:rsidRDefault="00FA5E28" w:rsidP="00C276C5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459"/>
              <w:contextualSpacing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Устав ДОУ</w:t>
            </w:r>
          </w:p>
          <w:p w:rsidR="00FA5E28" w:rsidRPr="00A51724" w:rsidRDefault="00FA5E28" w:rsidP="00A51724">
            <w:pPr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 </w:t>
            </w:r>
            <w:r w:rsidR="00A5172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СП </w:t>
            </w:r>
            <w:proofErr w:type="spellStart"/>
            <w:r w:rsidR="00A51724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="00A51724">
              <w:rPr>
                <w:rFonts w:ascii="Times New Roman" w:hAnsi="Times New Roman" w:cs="Times New Roman"/>
                <w:sz w:val="28"/>
                <w:szCs w:val="28"/>
              </w:rPr>
              <w:t xml:space="preserve"> «Аленушка»</w:t>
            </w:r>
          </w:p>
        </w:tc>
      </w:tr>
      <w:tr w:rsidR="00FA5E28" w:rsidRPr="00FA5E28" w:rsidTr="00E8120B">
        <w:trPr>
          <w:trHeight w:val="603"/>
        </w:trPr>
        <w:tc>
          <w:tcPr>
            <w:tcW w:w="2802" w:type="dxa"/>
          </w:tcPr>
          <w:p w:rsidR="00FA5E28" w:rsidRPr="00E8120B" w:rsidRDefault="00B27E7D" w:rsidP="00FA5E2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769" w:type="dxa"/>
          </w:tcPr>
          <w:p w:rsidR="00FA5E28" w:rsidRPr="00E8120B" w:rsidRDefault="00A51724" w:rsidP="00D37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СП</w:t>
            </w:r>
            <w:r w:rsidR="00A3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старший воспитатель, т</w:t>
            </w:r>
            <w:r w:rsidR="00B27E7D"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ворческая  группа педагогов </w:t>
            </w:r>
          </w:p>
        </w:tc>
      </w:tr>
      <w:tr w:rsidR="00AE653F" w:rsidRPr="00FA5E28" w:rsidTr="00E8120B">
        <w:trPr>
          <w:trHeight w:val="603"/>
        </w:trPr>
        <w:tc>
          <w:tcPr>
            <w:tcW w:w="2802" w:type="dxa"/>
          </w:tcPr>
          <w:p w:rsidR="00AE653F" w:rsidRPr="00E8120B" w:rsidRDefault="00F06154" w:rsidP="00FA5E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Сайт </w:t>
            </w:r>
            <w:r w:rsidR="00AE653F"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ДОУ в сети Интернет</w:t>
            </w:r>
          </w:p>
        </w:tc>
        <w:tc>
          <w:tcPr>
            <w:tcW w:w="6769" w:type="dxa"/>
          </w:tcPr>
          <w:p w:rsidR="00821F6A" w:rsidRPr="0019695D" w:rsidRDefault="0019695D" w:rsidP="00821F6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695D">
              <w:rPr>
                <w:rFonts w:ascii="Times New Roman" w:hAnsi="Times New Roman" w:cs="Times New Roman"/>
                <w:sz w:val="28"/>
                <w:szCs w:val="28"/>
              </w:rPr>
              <w:t>http://ds8-kch.minobr63.ru/.</w:t>
            </w:r>
          </w:p>
          <w:p w:rsidR="00AE653F" w:rsidRPr="00E8120B" w:rsidRDefault="00AE653F" w:rsidP="00B27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E8120B" w:rsidRDefault="00925D3B" w:rsidP="00195F48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Назначение </w:t>
            </w:r>
          </w:p>
          <w:p w:rsidR="00925D3B" w:rsidRPr="00E8120B" w:rsidRDefault="00925D3B" w:rsidP="00195F4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925D3B" w:rsidRPr="00E8120B" w:rsidRDefault="00925D3B" w:rsidP="00C276C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за предыдущий период.</w:t>
            </w:r>
          </w:p>
          <w:p w:rsidR="00925D3B" w:rsidRDefault="00925D3B" w:rsidP="00C276C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В ней отражены тенденции изменений, 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 инновационных процессов.</w:t>
            </w:r>
          </w:p>
          <w:p w:rsidR="008D0498" w:rsidRPr="00E8120B" w:rsidRDefault="008D0498" w:rsidP="008D04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Цель</w:t>
            </w: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69" w:type="dxa"/>
          </w:tcPr>
          <w:p w:rsidR="00925D3B" w:rsidRDefault="00925D3B" w:rsidP="00397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в ДОУ 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8D0498" w:rsidRPr="00E8120B" w:rsidRDefault="008D0498" w:rsidP="00397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Задачи</w:t>
            </w: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69" w:type="dxa"/>
          </w:tcPr>
          <w:p w:rsidR="00925D3B" w:rsidRPr="00E8120B" w:rsidRDefault="00925D3B" w:rsidP="00C276C5">
            <w:pPr>
              <w:pStyle w:val="a6"/>
              <w:numPr>
                <w:ilvl w:val="0"/>
                <w:numId w:val="12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 xml:space="preserve">Совершенствование предметно-пространственной среды МБДОУ в соответствии с ФГОС </w:t>
            </w:r>
            <w:proofErr w:type="gramStart"/>
            <w:r w:rsidRPr="00E8120B">
              <w:rPr>
                <w:sz w:val="28"/>
                <w:szCs w:val="28"/>
              </w:rPr>
              <w:t>ДО</w:t>
            </w:r>
            <w:proofErr w:type="gramEnd"/>
            <w:r w:rsidRPr="00E8120B">
              <w:rPr>
                <w:sz w:val="28"/>
                <w:szCs w:val="28"/>
              </w:rPr>
              <w:t>.</w:t>
            </w:r>
          </w:p>
          <w:p w:rsidR="00925D3B" w:rsidRPr="00E8120B" w:rsidRDefault="00925D3B" w:rsidP="00C276C5">
            <w:pPr>
              <w:pStyle w:val="a6"/>
              <w:numPr>
                <w:ilvl w:val="0"/>
                <w:numId w:val="12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Совершенствование содержания и технологий образования дошкольников, в том числе информационно-коммуникационных.</w:t>
            </w:r>
          </w:p>
          <w:p w:rsidR="00925D3B" w:rsidRPr="00E8120B" w:rsidRDefault="00925D3B" w:rsidP="00C276C5">
            <w:pPr>
              <w:pStyle w:val="a6"/>
              <w:numPr>
                <w:ilvl w:val="0"/>
                <w:numId w:val="12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 xml:space="preserve"> Повышение профессиональной компетентности педагогов.</w:t>
            </w:r>
          </w:p>
          <w:p w:rsidR="00925D3B" w:rsidRPr="00E8120B" w:rsidRDefault="00925D3B" w:rsidP="00C276C5">
            <w:pPr>
              <w:pStyle w:val="a6"/>
              <w:numPr>
                <w:ilvl w:val="0"/>
                <w:numId w:val="12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Обеспечение интеллектуального, личностного и физического развития ребёнка в разных видах деятельности.</w:t>
            </w:r>
          </w:p>
          <w:p w:rsidR="00925D3B" w:rsidRPr="00E8120B" w:rsidRDefault="00925D3B" w:rsidP="00C276C5">
            <w:pPr>
              <w:pStyle w:val="a6"/>
              <w:numPr>
                <w:ilvl w:val="0"/>
                <w:numId w:val="12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Внедрение проектов в образовательную деятельность в соответствии с возрастными возможностями и особенностями воспитанников.</w:t>
            </w:r>
          </w:p>
          <w:p w:rsidR="00925D3B" w:rsidRPr="00E8120B" w:rsidRDefault="00925D3B" w:rsidP="00C276C5">
            <w:pPr>
              <w:pStyle w:val="a6"/>
              <w:numPr>
                <w:ilvl w:val="0"/>
                <w:numId w:val="12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Использование возможностей сетевого взаимодействия и интеграции в образовательном процессе.</w:t>
            </w:r>
          </w:p>
          <w:p w:rsidR="008D0498" w:rsidRPr="008D0498" w:rsidRDefault="00925D3B" w:rsidP="008D0498">
            <w:pPr>
              <w:pStyle w:val="a6"/>
              <w:numPr>
                <w:ilvl w:val="0"/>
                <w:numId w:val="12"/>
              </w:numPr>
              <w:spacing w:after="0"/>
              <w:ind w:left="459" w:hanging="426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8C21BD" w:rsidRDefault="00925D3B" w:rsidP="003975A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Pr="008C21BD">
              <w:rPr>
                <w:b/>
                <w:color w:val="000000"/>
                <w:sz w:val="28"/>
                <w:szCs w:val="28"/>
              </w:rPr>
              <w:t xml:space="preserve">сновные функции </w:t>
            </w:r>
            <w:r>
              <w:rPr>
                <w:b/>
                <w:color w:val="000000"/>
                <w:sz w:val="28"/>
                <w:szCs w:val="28"/>
              </w:rPr>
              <w:t>Программы</w:t>
            </w:r>
          </w:p>
          <w:p w:rsidR="00925D3B" w:rsidRPr="00E8120B" w:rsidRDefault="00925D3B" w:rsidP="003975A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69" w:type="dxa"/>
          </w:tcPr>
          <w:p w:rsidR="00925D3B" w:rsidRPr="008C21BD" w:rsidRDefault="00925D3B" w:rsidP="003975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21BD">
              <w:rPr>
                <w:color w:val="000000"/>
                <w:sz w:val="28"/>
                <w:szCs w:val="28"/>
              </w:rPr>
              <w:t>-очерчивает стратегию развития детского сада;</w:t>
            </w:r>
          </w:p>
          <w:p w:rsidR="00925D3B" w:rsidRPr="008C21BD" w:rsidRDefault="00925D3B" w:rsidP="003975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21BD">
              <w:rPr>
                <w:color w:val="000000"/>
                <w:sz w:val="28"/>
                <w:szCs w:val="28"/>
              </w:rPr>
              <w:t>-выделяет приоритетные направления работы;</w:t>
            </w:r>
          </w:p>
          <w:p w:rsidR="00925D3B" w:rsidRDefault="00925D3B" w:rsidP="003975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C21BD">
              <w:rPr>
                <w:color w:val="000000"/>
                <w:sz w:val="28"/>
                <w:szCs w:val="28"/>
              </w:rPr>
              <w:t>-ориентирует всю деят</w:t>
            </w:r>
            <w:r>
              <w:rPr>
                <w:color w:val="000000"/>
                <w:sz w:val="28"/>
                <w:szCs w:val="28"/>
              </w:rPr>
              <w:t>ельность на конечный результат.</w:t>
            </w:r>
          </w:p>
          <w:p w:rsidR="008D0498" w:rsidRPr="003975A7" w:rsidRDefault="008D0498" w:rsidP="003975A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8C21BD" w:rsidRDefault="00925D3B" w:rsidP="00397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Принципы образовательной деятельности ДОУ в рамках </w:t>
            </w:r>
          </w:p>
          <w:p w:rsidR="00925D3B" w:rsidRPr="008C21BD" w:rsidRDefault="00FE14A7" w:rsidP="00397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Развития  на 2020</w:t>
            </w:r>
            <w:r w:rsidR="00925D3B"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2023</w:t>
            </w:r>
            <w:r w:rsidR="00925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69" w:type="dxa"/>
          </w:tcPr>
          <w:p w:rsidR="00925D3B" w:rsidRPr="008C21BD" w:rsidRDefault="00925D3B" w:rsidP="00C276C5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Принцип системности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– целостный подход, взаимодействие и </w:t>
            </w:r>
            <w:proofErr w:type="spellStart"/>
            <w:r w:rsidRPr="008C21BD">
              <w:rPr>
                <w:rFonts w:ascii="Times New Roman" w:hAnsi="Times New Roman" w:cs="Times New Roman"/>
                <w:sz w:val="28"/>
                <w:szCs w:val="28"/>
              </w:rPr>
              <w:t>взаимосоответствие</w:t>
            </w:r>
            <w:proofErr w:type="spellEnd"/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925D3B" w:rsidRPr="008C21BD" w:rsidRDefault="00925D3B" w:rsidP="00C276C5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развивающего образования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опирается 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«зону ближайшего развития» и предполагает использование новейших технологий и методик.</w:t>
            </w:r>
          </w:p>
          <w:p w:rsidR="00925D3B" w:rsidRPr="008C21BD" w:rsidRDefault="00925D3B" w:rsidP="00C276C5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индивидуализации и дифференциации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925D3B" w:rsidRPr="008C21BD" w:rsidRDefault="00925D3B" w:rsidP="00C276C5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– </w:t>
            </w:r>
            <w:proofErr w:type="spellStart"/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гуманизации</w:t>
            </w:r>
            <w:proofErr w:type="spellEnd"/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925D3B" w:rsidRPr="008C21BD" w:rsidRDefault="00925D3B" w:rsidP="00C276C5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    увлекательности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925D3B" w:rsidRPr="008C21BD" w:rsidRDefault="00925D3B" w:rsidP="00C276C5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вариативности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925D3B" w:rsidRPr="008D0498" w:rsidRDefault="00925D3B" w:rsidP="003975A7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активности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925D3B" w:rsidRPr="00FA5E28" w:rsidTr="00D83349">
        <w:trPr>
          <w:trHeight w:val="841"/>
        </w:trPr>
        <w:tc>
          <w:tcPr>
            <w:tcW w:w="2802" w:type="dxa"/>
          </w:tcPr>
          <w:p w:rsidR="00925D3B" w:rsidRPr="00E8120B" w:rsidRDefault="00925D3B" w:rsidP="00FA5E2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FE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реализована в 2020</w:t>
            </w: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FE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в три этапа.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1-</w:t>
            </w:r>
            <w:r w:rsidR="00FE14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ый этап – подготовительный (2020</w:t>
            </w: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-20</w:t>
            </w:r>
            <w:r w:rsidR="00FE14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21</w:t>
            </w: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уч</w:t>
            </w:r>
            <w:proofErr w:type="gramStart"/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.г</w:t>
            </w:r>
            <w:proofErr w:type="gramEnd"/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925D3B" w:rsidRPr="00E8120B" w:rsidRDefault="00FE14A7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2-ой этап – практический (2021</w:t>
            </w:r>
            <w:r w:rsidR="00925D3B"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22</w:t>
            </w:r>
            <w:r w:rsidR="00925D3B"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уч</w:t>
            </w:r>
            <w:proofErr w:type="gramStart"/>
            <w:r w:rsidR="00925D3B"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.г</w:t>
            </w:r>
            <w:proofErr w:type="gramEnd"/>
            <w:r w:rsidR="00925D3B"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 мероприятий.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3-ий этап – итоговый (20</w:t>
            </w:r>
            <w:r w:rsidR="00FE14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22</w:t>
            </w: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-202</w:t>
            </w:r>
            <w:r w:rsidR="00FE14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</w:t>
            </w: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уч.г.)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925D3B" w:rsidRPr="00E8120B" w:rsidRDefault="00925D3B" w:rsidP="00F77AD4">
            <w:pPr>
              <w:spacing w:line="23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925D3B" w:rsidRPr="00FA5E28" w:rsidTr="00E8120B">
        <w:trPr>
          <w:trHeight w:val="2258"/>
        </w:trPr>
        <w:tc>
          <w:tcPr>
            <w:tcW w:w="2802" w:type="dxa"/>
          </w:tcPr>
          <w:p w:rsidR="00925D3B" w:rsidRPr="00E8120B" w:rsidRDefault="00925D3B" w:rsidP="00855A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  <w:p w:rsidR="00925D3B" w:rsidRPr="00E8120B" w:rsidRDefault="00925D3B" w:rsidP="00504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D3B" w:rsidRPr="00E8120B" w:rsidRDefault="00925D3B" w:rsidP="00504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925D3B" w:rsidRPr="00E8120B" w:rsidRDefault="003961FD" w:rsidP="00504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Дальнейшее развитие </w:t>
            </w:r>
            <w:r w:rsidR="00925D3B"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ДОУ:</w:t>
            </w:r>
          </w:p>
          <w:p w:rsidR="00925D3B" w:rsidRPr="00E8120B" w:rsidRDefault="00925D3B" w:rsidP="00504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кадрового потенциала ДОУ;</w:t>
            </w:r>
          </w:p>
          <w:p w:rsidR="00925D3B" w:rsidRPr="00E8120B" w:rsidRDefault="00925D3B" w:rsidP="00504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материально-технической базы.</w:t>
            </w:r>
          </w:p>
          <w:p w:rsidR="00925D3B" w:rsidRPr="00E8120B" w:rsidRDefault="00925D3B" w:rsidP="00504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развивающей предметно-пространственной среды в группах;</w:t>
            </w:r>
          </w:p>
          <w:p w:rsidR="00925D3B" w:rsidRPr="00E8120B" w:rsidRDefault="00925D3B" w:rsidP="0026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повышение  компетентности педагогов в области применения информационных технологий в образовательном процессе.</w:t>
            </w:r>
          </w:p>
          <w:p w:rsidR="00925D3B" w:rsidRPr="00E8120B" w:rsidRDefault="00925D3B" w:rsidP="002630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-тесное взаимодействие с родителями, участникам</w:t>
            </w:r>
            <w:r w:rsidR="00396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образовательного процесса в </w:t>
            </w: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</w:tc>
      </w:tr>
      <w:tr w:rsidR="00925D3B" w:rsidRPr="00FA5E28" w:rsidTr="00D17EEC">
        <w:trPr>
          <w:trHeight w:val="1154"/>
        </w:trPr>
        <w:tc>
          <w:tcPr>
            <w:tcW w:w="2802" w:type="dxa"/>
          </w:tcPr>
          <w:p w:rsidR="00925D3B" w:rsidRPr="00D83349" w:rsidRDefault="00925D3B" w:rsidP="00D8334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20B">
              <w:rPr>
                <w:rStyle w:val="aa"/>
                <w:rFonts w:ascii="Times New Roman" w:hAnsi="Times New Roman" w:cs="Times New Roman"/>
                <w:b/>
                <w:i w:val="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769" w:type="dxa"/>
          </w:tcPr>
          <w:p w:rsidR="00925D3B" w:rsidRPr="00E8120B" w:rsidRDefault="00925D3B" w:rsidP="00AE653F">
            <w:pPr>
              <w:pStyle w:val="a3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Осуществляется в пределах текущего финансирования.</w:t>
            </w:r>
          </w:p>
          <w:p w:rsidR="00925D3B" w:rsidRPr="00E8120B" w:rsidRDefault="00925D3B" w:rsidP="00D17EEC">
            <w:pPr>
              <w:pStyle w:val="a3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925D3B" w:rsidRPr="00FA5E28" w:rsidTr="00E8120B">
        <w:trPr>
          <w:trHeight w:val="1692"/>
        </w:trPr>
        <w:tc>
          <w:tcPr>
            <w:tcW w:w="2802" w:type="dxa"/>
          </w:tcPr>
          <w:p w:rsidR="00925D3B" w:rsidRPr="00E8120B" w:rsidRDefault="00925D3B" w:rsidP="00E8120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6769" w:type="dxa"/>
          </w:tcPr>
          <w:p w:rsidR="00DC6F1A" w:rsidRPr="00894E84" w:rsidRDefault="00DC6F1A" w:rsidP="00DC6F1A">
            <w:pPr>
              <w:pStyle w:val="a6"/>
              <w:numPr>
                <w:ilvl w:val="0"/>
                <w:numId w:val="49"/>
              </w:numPr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4E84">
              <w:rPr>
                <w:sz w:val="28"/>
                <w:szCs w:val="28"/>
              </w:rPr>
              <w:t>Постоянный контроль выполнения Програм</w:t>
            </w:r>
            <w:r w:rsidR="001B51E6">
              <w:rPr>
                <w:sz w:val="28"/>
                <w:szCs w:val="28"/>
              </w:rPr>
              <w:t xml:space="preserve">мы осуществляет администрация </w:t>
            </w:r>
            <w:r w:rsidRPr="00894E84">
              <w:rPr>
                <w:sz w:val="28"/>
                <w:szCs w:val="28"/>
              </w:rPr>
              <w:t>ДОУ.</w:t>
            </w:r>
          </w:p>
          <w:p w:rsidR="00DC6F1A" w:rsidRPr="00894E84" w:rsidRDefault="00DC6F1A" w:rsidP="00DC6F1A">
            <w:pPr>
              <w:pStyle w:val="a6"/>
              <w:numPr>
                <w:ilvl w:val="0"/>
                <w:numId w:val="49"/>
              </w:numPr>
              <w:tabs>
                <w:tab w:val="left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94E84">
              <w:rPr>
                <w:sz w:val="28"/>
                <w:szCs w:val="28"/>
              </w:rPr>
              <w:t xml:space="preserve">Творческая группа разрабатывает </w:t>
            </w:r>
            <w:r w:rsidRPr="00894E84">
              <w:rPr>
                <w:bCs/>
                <w:sz w:val="28"/>
                <w:szCs w:val="28"/>
              </w:rPr>
              <w:t xml:space="preserve">ежегодные планы мероприятий с указанием ответственных за реализацию отдельных проектов, представляет их  на </w:t>
            </w:r>
            <w:r w:rsidRPr="00894E84">
              <w:rPr>
                <w:sz w:val="28"/>
                <w:szCs w:val="28"/>
              </w:rPr>
              <w:t xml:space="preserve">Педагогическом совете. </w:t>
            </w:r>
          </w:p>
          <w:p w:rsidR="00DC6F1A" w:rsidRPr="00894E84" w:rsidRDefault="00DC6F1A" w:rsidP="00DC6F1A">
            <w:pPr>
              <w:pStyle w:val="a6"/>
              <w:numPr>
                <w:ilvl w:val="0"/>
                <w:numId w:val="49"/>
              </w:numPr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894E84">
              <w:rPr>
                <w:bCs/>
                <w:sz w:val="28"/>
                <w:szCs w:val="28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DC6F1A" w:rsidRPr="00894E84" w:rsidRDefault="00DC6F1A" w:rsidP="00DC6F1A">
            <w:pPr>
              <w:pStyle w:val="a6"/>
              <w:numPr>
                <w:ilvl w:val="0"/>
                <w:numId w:val="49"/>
              </w:numPr>
              <w:tabs>
                <w:tab w:val="left" w:pos="0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 w:rsidRPr="00894E84">
              <w:rPr>
                <w:bCs/>
                <w:sz w:val="28"/>
                <w:szCs w:val="28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DC6F1A" w:rsidRPr="00894E84" w:rsidRDefault="00DC6F1A" w:rsidP="00DC6F1A">
            <w:pPr>
              <w:pStyle w:val="a6"/>
              <w:numPr>
                <w:ilvl w:val="0"/>
                <w:numId w:val="49"/>
              </w:numPr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94E84">
              <w:rPr>
                <w:sz w:val="28"/>
                <w:szCs w:val="28"/>
              </w:rPr>
              <w:t xml:space="preserve">Результаты контроля и отчёты о проведённых мероприятиях,  </w:t>
            </w:r>
            <w:r w:rsidRPr="00894E84">
              <w:rPr>
                <w:bCs/>
                <w:sz w:val="28"/>
                <w:szCs w:val="28"/>
              </w:rPr>
              <w:t xml:space="preserve">публичные отчеты руководителя дошкольного образовательного учреждения </w:t>
            </w:r>
            <w:r w:rsidRPr="00894E84">
              <w:rPr>
                <w:sz w:val="28"/>
                <w:szCs w:val="28"/>
              </w:rPr>
              <w:t xml:space="preserve">публикуются на сайте ДОУ. </w:t>
            </w:r>
          </w:p>
          <w:p w:rsidR="00925D3B" w:rsidRPr="00E8120B" w:rsidRDefault="00925D3B" w:rsidP="00DC6F1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E28" w:rsidRDefault="00FA5E28" w:rsidP="00FA5E28">
      <w:pPr>
        <w:pStyle w:val="a3"/>
        <w:jc w:val="both"/>
        <w:rPr>
          <w:b/>
          <w:sz w:val="32"/>
          <w:szCs w:val="32"/>
        </w:rPr>
      </w:pPr>
    </w:p>
    <w:p w:rsidR="00E8120B" w:rsidRDefault="00E8120B" w:rsidP="00FA5E28">
      <w:pPr>
        <w:pStyle w:val="a3"/>
        <w:jc w:val="both"/>
        <w:rPr>
          <w:b/>
          <w:sz w:val="32"/>
          <w:szCs w:val="32"/>
        </w:rPr>
      </w:pPr>
    </w:p>
    <w:p w:rsidR="00E8120B" w:rsidRDefault="00E8120B" w:rsidP="00FA5E28">
      <w:pPr>
        <w:pStyle w:val="a3"/>
        <w:jc w:val="both"/>
        <w:rPr>
          <w:b/>
          <w:sz w:val="32"/>
          <w:szCs w:val="32"/>
        </w:rPr>
      </w:pPr>
    </w:p>
    <w:p w:rsidR="001B51E6" w:rsidRDefault="001B51E6" w:rsidP="00FA5E28">
      <w:pPr>
        <w:pStyle w:val="a3"/>
        <w:jc w:val="both"/>
        <w:rPr>
          <w:b/>
          <w:sz w:val="32"/>
          <w:szCs w:val="32"/>
        </w:rPr>
      </w:pPr>
    </w:p>
    <w:p w:rsidR="001B51E6" w:rsidRDefault="001B51E6" w:rsidP="00FA5E28">
      <w:pPr>
        <w:pStyle w:val="a3"/>
        <w:jc w:val="both"/>
        <w:rPr>
          <w:b/>
          <w:sz w:val="32"/>
          <w:szCs w:val="32"/>
        </w:rPr>
      </w:pPr>
    </w:p>
    <w:p w:rsidR="001B51E6" w:rsidRDefault="001B51E6" w:rsidP="00FA5E28">
      <w:pPr>
        <w:pStyle w:val="a3"/>
        <w:jc w:val="both"/>
        <w:rPr>
          <w:b/>
          <w:sz w:val="32"/>
          <w:szCs w:val="32"/>
        </w:rPr>
      </w:pPr>
    </w:p>
    <w:p w:rsidR="008D0498" w:rsidRDefault="008D0498" w:rsidP="009722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20B" w:rsidRPr="00C14DDF" w:rsidRDefault="00C14DDF" w:rsidP="00972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Введение</w:t>
      </w:r>
    </w:p>
    <w:p w:rsidR="00E8120B" w:rsidRPr="00E8120B" w:rsidRDefault="00E8120B" w:rsidP="00E812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8120B" w:rsidRPr="007E7C34" w:rsidRDefault="00E8120B" w:rsidP="006C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развития </w:t>
      </w:r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Кинель-Черкассы</w:t>
      </w:r>
      <w:proofErr w:type="spellEnd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proofErr w:type="spellStart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«Аленушка» </w:t>
      </w:r>
      <w:r w:rsidR="00FD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2020 - 2023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 w:rsidR="00E8120B" w:rsidRPr="007E7C34" w:rsidRDefault="00E8120B" w:rsidP="006C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</w:t>
      </w:r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Кинель-Черкассы</w:t>
      </w:r>
      <w:proofErr w:type="spellEnd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proofErr w:type="spellStart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«Аленушка» 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 </w:t>
      </w:r>
      <w:proofErr w:type="spellStart"/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ценностно</w:t>
      </w:r>
      <w:proofErr w:type="spellEnd"/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</w:t>
      </w:r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Кинель-Черкассы</w:t>
      </w:r>
      <w:proofErr w:type="spellEnd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proofErr w:type="spellStart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«Аленушка» 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призвана:</w:t>
      </w:r>
    </w:p>
    <w:p w:rsidR="00E8120B" w:rsidRPr="007E7C34" w:rsidRDefault="00E8120B" w:rsidP="006C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</w:t>
      </w:r>
    </w:p>
    <w:p w:rsidR="00E8120B" w:rsidRPr="007E7C34" w:rsidRDefault="00E8120B" w:rsidP="006C7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консолидировать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E8120B" w:rsidRPr="007E7C34" w:rsidRDefault="00E8120B" w:rsidP="007E7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E8120B" w:rsidRPr="007E7C34" w:rsidRDefault="002A7E82" w:rsidP="007E7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</w:t>
      </w:r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Результатом работы </w:t>
      </w:r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Кинель-Черкассы</w:t>
      </w:r>
      <w:proofErr w:type="spellEnd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proofErr w:type="spellStart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 w:rsidR="001B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«Аленушка» </w:t>
      </w:r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направлениям является повышение эффективности работы ДОУ, результатом реализации инициативных проектов – высокий уровень удовлетворенности общества качеством образования, которые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основанием </w:t>
      </w:r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ведения </w:t>
      </w:r>
      <w:proofErr w:type="gramStart"/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E8120B"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организацией и внесения изменений в основную образовательную программу.</w:t>
      </w:r>
    </w:p>
    <w:p w:rsidR="00E8120B" w:rsidRPr="007E7C34" w:rsidRDefault="00E8120B" w:rsidP="00E8120B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Проекты, представленные для реализации плана Программы развития, </w:t>
      </w:r>
      <w:r w:rsidR="00FD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рассчитаны на весь период с 2020 по 2023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ее реализации.</w:t>
      </w:r>
    </w:p>
    <w:p w:rsidR="007E7C34" w:rsidRDefault="007E7C34" w:rsidP="007E7C3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6152" w:rsidRPr="001B51E6" w:rsidRDefault="00C027B7" w:rsidP="00BF6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</w:t>
      </w:r>
      <w:r w:rsidR="00BF6152" w:rsidRPr="00E37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BF6152" w:rsidRPr="001B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Информационно-аналитическая справка  о деятельности </w:t>
      </w:r>
      <w:r w:rsidR="001B51E6" w:rsidRPr="001B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1B51E6" w:rsidRPr="001B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Кинель-Черкассы</w:t>
      </w:r>
      <w:proofErr w:type="spellEnd"/>
      <w:r w:rsidR="001B51E6" w:rsidRPr="001B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 </w:t>
      </w:r>
      <w:proofErr w:type="spellStart"/>
      <w:r w:rsidR="001B51E6" w:rsidRPr="001B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д\с</w:t>
      </w:r>
      <w:proofErr w:type="spellEnd"/>
      <w:r w:rsidR="001B51E6" w:rsidRPr="001B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«Аленушка» </w:t>
      </w:r>
      <w:r w:rsidR="00FD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период 2017-2020 </w:t>
      </w:r>
      <w:r w:rsidR="00BF6152" w:rsidRPr="001B5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</w:t>
      </w:r>
    </w:p>
    <w:p w:rsidR="00BF6152" w:rsidRPr="00E37918" w:rsidRDefault="00BF6152" w:rsidP="00BF6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4CE" w:rsidRPr="00DC64CE" w:rsidRDefault="00C027B7" w:rsidP="00DC64CE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E37918">
        <w:rPr>
          <w:rFonts w:ascii="Times New Roman" w:hAnsi="Times New Roman" w:cs="Times New Roman"/>
          <w:b/>
          <w:sz w:val="26"/>
          <w:szCs w:val="26"/>
        </w:rPr>
        <w:t>2.1.Основные характеристики образовательного учреждения</w:t>
      </w:r>
    </w:p>
    <w:p w:rsidR="00DC64CE" w:rsidRPr="00DC64CE" w:rsidRDefault="00DC64CE" w:rsidP="00DC6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sz w:val="28"/>
          <w:szCs w:val="28"/>
        </w:rPr>
        <w:t xml:space="preserve">Детский сад «Аленушка» - структурное подразделение государственного бюджетного общеобразовательного учреждения Самарской области средней общеобразовательной школы №1 «Образовательный центр» муниципального района </w:t>
      </w:r>
      <w:proofErr w:type="spellStart"/>
      <w:r w:rsidRPr="00DC64CE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DC64CE">
        <w:rPr>
          <w:rFonts w:ascii="Times New Roman" w:hAnsi="Times New Roman" w:cs="Times New Roman"/>
          <w:sz w:val="28"/>
          <w:szCs w:val="28"/>
        </w:rPr>
        <w:t xml:space="preserve"> Самарской области реализующее общеобразовательные программы дошкольного образования.  Детский сад от</w:t>
      </w:r>
      <w:r w:rsidR="00F06154">
        <w:rPr>
          <w:rFonts w:ascii="Times New Roman" w:hAnsi="Times New Roman" w:cs="Times New Roman"/>
          <w:sz w:val="28"/>
          <w:szCs w:val="28"/>
        </w:rPr>
        <w:t>крыт в 1978 г., рассчитан на 1</w:t>
      </w:r>
      <w:r w:rsidR="00F06154" w:rsidRPr="00F06154">
        <w:rPr>
          <w:rFonts w:ascii="Times New Roman" w:hAnsi="Times New Roman" w:cs="Times New Roman"/>
          <w:sz w:val="28"/>
          <w:szCs w:val="28"/>
        </w:rPr>
        <w:t>65</w:t>
      </w:r>
      <w:r w:rsidRPr="00DC64CE">
        <w:rPr>
          <w:rFonts w:ascii="Times New Roman" w:hAnsi="Times New Roman" w:cs="Times New Roman"/>
          <w:sz w:val="28"/>
          <w:szCs w:val="28"/>
        </w:rPr>
        <w:t xml:space="preserve"> детей от 2 до 7 лет.</w:t>
      </w:r>
    </w:p>
    <w:p w:rsidR="00DC64CE" w:rsidRPr="00DC64CE" w:rsidRDefault="00DC64CE" w:rsidP="00DC6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sz w:val="28"/>
          <w:szCs w:val="28"/>
        </w:rPr>
        <w:t xml:space="preserve">Учредителям Учреждения является Самарская область. Функции и полномочия учредителя в отношении деятельности Учреждения осуществляется министерством образования и науки Самарской области. Функции  и полномочия учредителя по управлению </w:t>
      </w:r>
      <w:proofErr w:type="gramStart"/>
      <w:r w:rsidRPr="00DC64CE">
        <w:rPr>
          <w:rFonts w:ascii="Times New Roman" w:hAnsi="Times New Roman" w:cs="Times New Roman"/>
          <w:sz w:val="28"/>
          <w:szCs w:val="28"/>
        </w:rPr>
        <w:t>имуществом</w:t>
      </w:r>
      <w:proofErr w:type="gramEnd"/>
      <w:r w:rsidRPr="00DC64CE">
        <w:rPr>
          <w:rFonts w:ascii="Times New Roman" w:hAnsi="Times New Roman" w:cs="Times New Roman"/>
          <w:sz w:val="28"/>
          <w:szCs w:val="28"/>
        </w:rPr>
        <w:t xml:space="preserve"> закрепленным за Учреждением осуществляется органом исполнительной власти Самарской области – министерством имущественных отношений Самарской области. Полномочия министерства образования Самарской области реализуется </w:t>
      </w:r>
      <w:proofErr w:type="spellStart"/>
      <w:r w:rsidRPr="00DC64CE">
        <w:rPr>
          <w:rFonts w:ascii="Times New Roman" w:hAnsi="Times New Roman" w:cs="Times New Roman"/>
          <w:sz w:val="28"/>
          <w:szCs w:val="28"/>
        </w:rPr>
        <w:t>Отрадненским</w:t>
      </w:r>
      <w:proofErr w:type="spellEnd"/>
      <w:r w:rsidRPr="00DC64CE">
        <w:rPr>
          <w:rFonts w:ascii="Times New Roman" w:hAnsi="Times New Roman" w:cs="Times New Roman"/>
          <w:sz w:val="28"/>
          <w:szCs w:val="28"/>
        </w:rPr>
        <w:t xml:space="preserve"> управлением министерства образования и науки Самарской области. В состав органов самоуправления входят: Совет ДОУ, педагогический совет, общее собрание трудового коллектива.</w:t>
      </w:r>
    </w:p>
    <w:p w:rsidR="00DC64CE" w:rsidRPr="00DC64CE" w:rsidRDefault="00DC64CE" w:rsidP="00DC6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sz w:val="28"/>
          <w:szCs w:val="28"/>
        </w:rPr>
        <w:t xml:space="preserve">Адрес детского сада: 446350, Самарская область, с. </w:t>
      </w:r>
      <w:proofErr w:type="spellStart"/>
      <w:r w:rsidRPr="00DC64CE">
        <w:rPr>
          <w:rFonts w:ascii="Times New Roman" w:hAnsi="Times New Roman" w:cs="Times New Roman"/>
          <w:sz w:val="28"/>
          <w:szCs w:val="28"/>
        </w:rPr>
        <w:t>Кинель-Черкассы</w:t>
      </w:r>
      <w:proofErr w:type="spellEnd"/>
      <w:r w:rsidRPr="00DC64CE">
        <w:rPr>
          <w:rFonts w:ascii="Times New Roman" w:hAnsi="Times New Roman" w:cs="Times New Roman"/>
          <w:sz w:val="28"/>
          <w:szCs w:val="28"/>
        </w:rPr>
        <w:t>, ул. Пушкина ,2 Б.</w:t>
      </w:r>
    </w:p>
    <w:p w:rsidR="00DC64CE" w:rsidRPr="00DC64CE" w:rsidRDefault="00DC64CE" w:rsidP="00DC6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sz w:val="28"/>
          <w:szCs w:val="28"/>
        </w:rPr>
        <w:t>Тел/факс: 8 (84660) 40204</w:t>
      </w:r>
    </w:p>
    <w:p w:rsidR="00DC64CE" w:rsidRPr="00DC64CE" w:rsidRDefault="00DC64CE" w:rsidP="00DC6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64CE">
        <w:rPr>
          <w:rFonts w:ascii="Times New Roman" w:hAnsi="Times New Roman" w:cs="Times New Roman"/>
          <w:sz w:val="28"/>
          <w:szCs w:val="28"/>
        </w:rPr>
        <w:t>-</w:t>
      </w:r>
      <w:r w:rsidRPr="00DC64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C64C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DC64C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ds</w:t>
        </w:r>
        <w:r w:rsidRPr="00DC64C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8_</w:t>
        </w:r>
        <w:r w:rsidRPr="00DC64C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kch</w:t>
        </w:r>
        <w:r w:rsidRPr="00DC64C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DC64C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DC64C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DC64C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19695D" w:rsidRPr="0019695D" w:rsidRDefault="00DC64CE" w:rsidP="0019695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5D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19695D">
        <w:rPr>
          <w:rFonts w:ascii="Times New Roman" w:hAnsi="Times New Roman" w:cs="Times New Roman"/>
          <w:b/>
          <w:sz w:val="28"/>
          <w:szCs w:val="28"/>
        </w:rPr>
        <w:t xml:space="preserve">-сервер: </w:t>
      </w:r>
      <w:r w:rsidR="0019695D" w:rsidRPr="0019695D">
        <w:rPr>
          <w:rFonts w:ascii="Times New Roman" w:hAnsi="Times New Roman" w:cs="Times New Roman"/>
          <w:b/>
          <w:sz w:val="28"/>
          <w:szCs w:val="28"/>
        </w:rPr>
        <w:t xml:space="preserve">http://ds8-kch.minobr63.ru/. </w:t>
      </w:r>
    </w:p>
    <w:p w:rsidR="00C027B7" w:rsidRPr="0019695D" w:rsidRDefault="00DC64CE" w:rsidP="0019695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5D">
        <w:rPr>
          <w:rFonts w:ascii="Times New Roman" w:hAnsi="Times New Roman" w:cs="Times New Roman"/>
          <w:bCs/>
          <w:sz w:val="28"/>
          <w:szCs w:val="28"/>
        </w:rPr>
        <w:t xml:space="preserve">ГБОУ СОШ №1 «ОЦ» с. </w:t>
      </w:r>
      <w:proofErr w:type="spellStart"/>
      <w:r w:rsidRPr="0019695D">
        <w:rPr>
          <w:rFonts w:ascii="Times New Roman" w:hAnsi="Times New Roman" w:cs="Times New Roman"/>
          <w:bCs/>
          <w:sz w:val="28"/>
          <w:szCs w:val="28"/>
        </w:rPr>
        <w:t>Кинель-Черкассы</w:t>
      </w:r>
      <w:proofErr w:type="spellEnd"/>
      <w:r w:rsidRPr="0019695D"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proofErr w:type="spellStart"/>
      <w:r w:rsidRPr="0019695D">
        <w:rPr>
          <w:rFonts w:ascii="Times New Roman" w:hAnsi="Times New Roman" w:cs="Times New Roman"/>
          <w:bCs/>
          <w:sz w:val="28"/>
          <w:szCs w:val="28"/>
        </w:rPr>
        <w:t>д\с</w:t>
      </w:r>
      <w:proofErr w:type="spellEnd"/>
      <w:r w:rsidRPr="0019695D">
        <w:rPr>
          <w:rFonts w:ascii="Times New Roman" w:hAnsi="Times New Roman" w:cs="Times New Roman"/>
          <w:bCs/>
          <w:sz w:val="28"/>
          <w:szCs w:val="28"/>
        </w:rPr>
        <w:t xml:space="preserve"> «Аленушка» </w:t>
      </w:r>
      <w:r w:rsidR="00C027B7" w:rsidRPr="0019695D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Законом РФ «Об образовании в Российской Федерации»</w:t>
      </w:r>
      <w:r w:rsidRPr="0019695D">
        <w:rPr>
          <w:rFonts w:ascii="Times New Roman" w:hAnsi="Times New Roman" w:cs="Times New Roman"/>
          <w:sz w:val="28"/>
          <w:szCs w:val="28"/>
        </w:rPr>
        <w:t>.</w:t>
      </w:r>
    </w:p>
    <w:p w:rsidR="00C027B7" w:rsidRPr="00DC64CE" w:rsidRDefault="00C027B7" w:rsidP="00C027B7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sz w:val="28"/>
          <w:szCs w:val="28"/>
        </w:rPr>
        <w:t xml:space="preserve">        Деятельность </w:t>
      </w:r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Кинель-Черкассы</w:t>
      </w:r>
      <w:proofErr w:type="spellEnd"/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proofErr w:type="spellStart"/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«Аленушка</w:t>
      </w:r>
      <w:proofErr w:type="gramStart"/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C64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64CE">
        <w:rPr>
          <w:rFonts w:ascii="Times New Roman" w:hAnsi="Times New Roman" w:cs="Times New Roman"/>
          <w:sz w:val="28"/>
          <w:szCs w:val="28"/>
        </w:rPr>
        <w:t>аправлена на:</w:t>
      </w:r>
    </w:p>
    <w:p w:rsidR="00C027B7" w:rsidRPr="00DC64CE" w:rsidRDefault="00C027B7" w:rsidP="00C027B7">
      <w:pPr>
        <w:tabs>
          <w:tab w:val="left" w:pos="132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CE">
        <w:rPr>
          <w:rFonts w:ascii="Times New Roman" w:hAnsi="Times New Roman" w:cs="Times New Roman"/>
          <w:sz w:val="28"/>
          <w:szCs w:val="28"/>
        </w:rPr>
        <w:t>- заботу о здоровье ребёнка и содействие обогащению психического и физического развития каждого ребёнка;</w:t>
      </w:r>
    </w:p>
    <w:p w:rsidR="00C027B7" w:rsidRPr="00DC64CE" w:rsidRDefault="00C027B7" w:rsidP="00C02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4CE">
        <w:rPr>
          <w:sz w:val="28"/>
          <w:szCs w:val="28"/>
        </w:rPr>
        <w:t>- содействие освоению ребёнком разных видов деятельности на уровне самостоятельности и развитие его творческого потенциала;</w:t>
      </w:r>
    </w:p>
    <w:p w:rsidR="00C027B7" w:rsidRPr="00DC64CE" w:rsidRDefault="00C027B7" w:rsidP="00C02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4CE">
        <w:rPr>
          <w:sz w:val="28"/>
          <w:szCs w:val="28"/>
        </w:rPr>
        <w:t>- содействие овладению основами духовной культуры;</w:t>
      </w:r>
    </w:p>
    <w:p w:rsidR="00C027B7" w:rsidRPr="00DC64CE" w:rsidRDefault="00C027B7" w:rsidP="00C02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4CE">
        <w:rPr>
          <w:sz w:val="28"/>
          <w:szCs w:val="28"/>
        </w:rPr>
        <w:t>- взаимодействие с семьей, обеспечивающее полноценное развитие ребенка.</w:t>
      </w:r>
    </w:p>
    <w:p w:rsidR="00C027B7" w:rsidRPr="00DC64CE" w:rsidRDefault="00C027B7" w:rsidP="00C02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4CE">
        <w:rPr>
          <w:sz w:val="28"/>
          <w:szCs w:val="28"/>
        </w:rPr>
        <w:t xml:space="preserve">     </w:t>
      </w:r>
      <w:r w:rsidR="008E04AB" w:rsidRPr="00DC64CE">
        <w:rPr>
          <w:sz w:val="28"/>
          <w:szCs w:val="28"/>
        </w:rPr>
        <w:t xml:space="preserve">   </w:t>
      </w:r>
      <w:r w:rsidRPr="00DC64CE">
        <w:rPr>
          <w:sz w:val="28"/>
          <w:szCs w:val="28"/>
        </w:rPr>
        <w:t xml:space="preserve"> В </w:t>
      </w:r>
      <w:r w:rsidR="00DC64CE">
        <w:rPr>
          <w:bCs/>
          <w:sz w:val="28"/>
          <w:szCs w:val="28"/>
        </w:rPr>
        <w:t xml:space="preserve">ГБОУ СОШ №1 «ОЦ» с. </w:t>
      </w:r>
      <w:proofErr w:type="spellStart"/>
      <w:r w:rsidR="00DC64CE">
        <w:rPr>
          <w:bCs/>
          <w:sz w:val="28"/>
          <w:szCs w:val="28"/>
        </w:rPr>
        <w:t>Кинель-Черкассы</w:t>
      </w:r>
      <w:proofErr w:type="spellEnd"/>
      <w:r w:rsidR="00DC64CE">
        <w:rPr>
          <w:bCs/>
          <w:sz w:val="28"/>
          <w:szCs w:val="28"/>
        </w:rPr>
        <w:t xml:space="preserve"> СП </w:t>
      </w:r>
      <w:proofErr w:type="spellStart"/>
      <w:r w:rsidR="00DC64CE">
        <w:rPr>
          <w:bCs/>
          <w:sz w:val="28"/>
          <w:szCs w:val="28"/>
        </w:rPr>
        <w:t>д\с</w:t>
      </w:r>
      <w:proofErr w:type="spellEnd"/>
      <w:r w:rsidR="00DC64CE">
        <w:rPr>
          <w:bCs/>
          <w:sz w:val="28"/>
          <w:szCs w:val="28"/>
        </w:rPr>
        <w:t xml:space="preserve"> «Аленушка»</w:t>
      </w:r>
      <w:r w:rsidRPr="00DC64CE">
        <w:rPr>
          <w:sz w:val="28"/>
          <w:szCs w:val="28"/>
        </w:rPr>
        <w:t xml:space="preserve"> образовательная деятельность осуществляется на государственном языке </w:t>
      </w:r>
      <w:r w:rsidRPr="00DC64CE">
        <w:rPr>
          <w:sz w:val="28"/>
          <w:szCs w:val="28"/>
        </w:rPr>
        <w:lastRenderedPageBreak/>
        <w:t>Российской Федерации, в соответствии с законодательством Российской Федерации.</w:t>
      </w:r>
    </w:p>
    <w:p w:rsidR="00C027B7" w:rsidRPr="00DC64CE" w:rsidRDefault="00DC64CE" w:rsidP="00C02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ГБОУ СОШ №1 «ОЦ» с. </w:t>
      </w:r>
      <w:proofErr w:type="spellStart"/>
      <w:r>
        <w:rPr>
          <w:bCs/>
          <w:sz w:val="28"/>
          <w:szCs w:val="28"/>
        </w:rPr>
        <w:t>Кинель-Черкассы</w:t>
      </w:r>
      <w:proofErr w:type="spellEnd"/>
      <w:r>
        <w:rPr>
          <w:bCs/>
          <w:sz w:val="28"/>
          <w:szCs w:val="28"/>
        </w:rPr>
        <w:t xml:space="preserve"> СП </w:t>
      </w:r>
      <w:proofErr w:type="spellStart"/>
      <w:r>
        <w:rPr>
          <w:bCs/>
          <w:sz w:val="28"/>
          <w:szCs w:val="28"/>
        </w:rPr>
        <w:t>д\с</w:t>
      </w:r>
      <w:proofErr w:type="spellEnd"/>
      <w:r>
        <w:rPr>
          <w:bCs/>
          <w:sz w:val="28"/>
          <w:szCs w:val="28"/>
        </w:rPr>
        <w:t xml:space="preserve"> «Аленушка</w:t>
      </w:r>
      <w:r w:rsidRPr="00DC64CE">
        <w:rPr>
          <w:bCs/>
          <w:sz w:val="28"/>
          <w:szCs w:val="28"/>
        </w:rPr>
        <w:t>»</w:t>
      </w:r>
      <w:r w:rsidR="00C027B7" w:rsidRPr="00DC64CE">
        <w:rPr>
          <w:sz w:val="28"/>
          <w:szCs w:val="28"/>
        </w:rPr>
        <w:t xml:space="preserve"> обучение воспитанников осуществляет в очной форме. Основание: п.2. ст. 17 Федерального закона от 29.12.2012 № 273-ФЗ «Об образовании в Российской Федерации».</w:t>
      </w:r>
    </w:p>
    <w:p w:rsidR="00C027B7" w:rsidRPr="00E37918" w:rsidRDefault="00C027B7" w:rsidP="00C027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027B7" w:rsidRPr="00DC64CE" w:rsidRDefault="00C027B7" w:rsidP="00C0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918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Pr="00DC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муниципального задания на оказание услуг</w:t>
      </w:r>
    </w:p>
    <w:p w:rsidR="00C027B7" w:rsidRPr="00DC64CE" w:rsidRDefault="00C027B7" w:rsidP="00C02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Общие требования к приёму воспитанников в детский сад определяются законодательством Российской Федерации. Порядок приёма воспитанников в детский сад определяется Учредителем. В </w:t>
      </w:r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принимаются дети от 2 до 7</w:t>
      </w:r>
      <w:r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</w:t>
      </w:r>
      <w:r w:rsidR="00E75C90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C64CE">
        <w:rPr>
          <w:rFonts w:ascii="Times New Roman" w:hAnsi="Times New Roman" w:cs="Times New Roman"/>
          <w:sz w:val="28"/>
          <w:szCs w:val="28"/>
        </w:rPr>
        <w:t>согласно заявления</w:t>
      </w:r>
      <w:proofErr w:type="gramEnd"/>
      <w:r w:rsidRPr="00DC64CE">
        <w:rPr>
          <w:rFonts w:ascii="Times New Roman" w:hAnsi="Times New Roman" w:cs="Times New Roman"/>
          <w:sz w:val="28"/>
          <w:szCs w:val="28"/>
        </w:rPr>
        <w:t xml:space="preserve"> родителей.</w:t>
      </w:r>
      <w:r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Контингент воспитанников формируется в соответствии с их возрастом и видом дошкольного образовательного учреждения.</w:t>
      </w:r>
    </w:p>
    <w:p w:rsidR="00C027B7" w:rsidRPr="00DC64CE" w:rsidRDefault="00DC64CE" w:rsidP="00C02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C027B7" w:rsidRPr="00DC64CE">
        <w:rPr>
          <w:sz w:val="28"/>
          <w:szCs w:val="28"/>
        </w:rPr>
        <w:t>Д</w:t>
      </w:r>
      <w:r>
        <w:rPr>
          <w:sz w:val="28"/>
          <w:szCs w:val="28"/>
        </w:rPr>
        <w:t>ОУ функционирует 6  групп</w:t>
      </w:r>
      <w:r w:rsidR="00C027B7" w:rsidRPr="00DC64CE">
        <w:rPr>
          <w:sz w:val="28"/>
          <w:szCs w:val="28"/>
        </w:rPr>
        <w:t xml:space="preserve">, из них: </w:t>
      </w:r>
    </w:p>
    <w:p w:rsidR="00E37918" w:rsidRPr="00E37918" w:rsidRDefault="00E37918" w:rsidP="00C027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Style w:val="af1"/>
        <w:tblW w:w="9356" w:type="dxa"/>
        <w:tblInd w:w="108" w:type="dxa"/>
        <w:tblLook w:val="04A0"/>
      </w:tblPr>
      <w:tblGrid>
        <w:gridCol w:w="3686"/>
        <w:gridCol w:w="2977"/>
        <w:gridCol w:w="2693"/>
      </w:tblGrid>
      <w:tr w:rsidR="00C027B7" w:rsidRPr="00506C7B" w:rsidTr="008E04AB">
        <w:tc>
          <w:tcPr>
            <w:tcW w:w="3686" w:type="dxa"/>
          </w:tcPr>
          <w:p w:rsidR="00C027B7" w:rsidRPr="00506C7B" w:rsidRDefault="00C027B7" w:rsidP="00C535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7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C027B7" w:rsidRPr="00506C7B" w:rsidRDefault="00C027B7" w:rsidP="00C535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7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693" w:type="dxa"/>
          </w:tcPr>
          <w:p w:rsidR="00C027B7" w:rsidRPr="00506C7B" w:rsidRDefault="00C027B7" w:rsidP="00C535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C027B7" w:rsidRPr="00506C7B" w:rsidTr="008E04AB">
        <w:tc>
          <w:tcPr>
            <w:tcW w:w="3686" w:type="dxa"/>
          </w:tcPr>
          <w:p w:rsidR="00C027B7" w:rsidRPr="00506C7B" w:rsidRDefault="00C027B7" w:rsidP="008E04AB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B">
              <w:rPr>
                <w:rFonts w:ascii="Times New Roman" w:hAnsi="Times New Roman" w:cs="Times New Roman"/>
                <w:sz w:val="24"/>
                <w:szCs w:val="24"/>
              </w:rPr>
              <w:t>Для детей раннего возраста</w:t>
            </w:r>
          </w:p>
        </w:tc>
        <w:tc>
          <w:tcPr>
            <w:tcW w:w="2977" w:type="dxa"/>
          </w:tcPr>
          <w:p w:rsidR="00C027B7" w:rsidRPr="00506C7B" w:rsidRDefault="00C027B7" w:rsidP="00DC64C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6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C7B">
              <w:rPr>
                <w:rFonts w:ascii="Times New Roman" w:hAnsi="Times New Roman" w:cs="Times New Roman"/>
                <w:sz w:val="24"/>
                <w:szCs w:val="24"/>
              </w:rPr>
              <w:t xml:space="preserve"> до 3х лет</w:t>
            </w:r>
          </w:p>
        </w:tc>
        <w:tc>
          <w:tcPr>
            <w:tcW w:w="2693" w:type="dxa"/>
          </w:tcPr>
          <w:p w:rsidR="00C027B7" w:rsidRPr="00CD37C8" w:rsidRDefault="00DC64CE" w:rsidP="00C535D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27B7" w:rsidRPr="00506C7B" w:rsidTr="008E04AB">
        <w:tc>
          <w:tcPr>
            <w:tcW w:w="3686" w:type="dxa"/>
          </w:tcPr>
          <w:p w:rsidR="00C027B7" w:rsidRPr="00506C7B" w:rsidRDefault="00C027B7" w:rsidP="008E04AB">
            <w:pPr>
              <w:pStyle w:val="a3"/>
              <w:spacing w:before="0" w:beforeAutospacing="0" w:after="0" w:afterAutospacing="0"/>
            </w:pPr>
            <w:r w:rsidRPr="00506C7B">
              <w:t xml:space="preserve">Группа  для детей младшего  дошкольного  возраста </w:t>
            </w:r>
          </w:p>
        </w:tc>
        <w:tc>
          <w:tcPr>
            <w:tcW w:w="2977" w:type="dxa"/>
          </w:tcPr>
          <w:p w:rsidR="00C027B7" w:rsidRPr="00506C7B" w:rsidRDefault="00C027B7" w:rsidP="00C535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B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693" w:type="dxa"/>
          </w:tcPr>
          <w:p w:rsidR="00C027B7" w:rsidRPr="00CD37C8" w:rsidRDefault="00DC64CE" w:rsidP="00C535D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27B7" w:rsidRPr="00506C7B" w:rsidTr="008E04AB">
        <w:tc>
          <w:tcPr>
            <w:tcW w:w="3686" w:type="dxa"/>
          </w:tcPr>
          <w:p w:rsidR="00C027B7" w:rsidRPr="00506C7B" w:rsidRDefault="00C027B7" w:rsidP="008E04AB">
            <w:pPr>
              <w:pStyle w:val="a3"/>
              <w:spacing w:before="0" w:beforeAutospacing="0" w:after="0" w:afterAutospacing="0"/>
            </w:pPr>
            <w:r w:rsidRPr="00506C7B">
              <w:t xml:space="preserve">Группа  для детей среднего   дошкольного  возраста </w:t>
            </w:r>
          </w:p>
        </w:tc>
        <w:tc>
          <w:tcPr>
            <w:tcW w:w="2977" w:type="dxa"/>
          </w:tcPr>
          <w:p w:rsidR="00C027B7" w:rsidRPr="00506C7B" w:rsidRDefault="00C027B7" w:rsidP="00C535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B">
              <w:rPr>
                <w:rFonts w:ascii="Times New Roman" w:hAnsi="Times New Roman" w:cs="Times New Roman"/>
                <w:sz w:val="24"/>
                <w:szCs w:val="24"/>
              </w:rPr>
              <w:t>от 4 до 5лет</w:t>
            </w:r>
          </w:p>
        </w:tc>
        <w:tc>
          <w:tcPr>
            <w:tcW w:w="2693" w:type="dxa"/>
          </w:tcPr>
          <w:p w:rsidR="00C027B7" w:rsidRPr="00CD37C8" w:rsidRDefault="00DC64CE" w:rsidP="00C535D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27B7" w:rsidRPr="00506C7B" w:rsidTr="008E04AB">
        <w:tc>
          <w:tcPr>
            <w:tcW w:w="3686" w:type="dxa"/>
          </w:tcPr>
          <w:p w:rsidR="00C027B7" w:rsidRPr="00506C7B" w:rsidRDefault="00C027B7" w:rsidP="008E04AB">
            <w:pPr>
              <w:pStyle w:val="a3"/>
              <w:spacing w:before="0" w:beforeAutospacing="0" w:after="0" w:afterAutospacing="0"/>
            </w:pPr>
            <w:r w:rsidRPr="00506C7B">
              <w:t xml:space="preserve">Группа  для детей старшего   дошкольного  возраста </w:t>
            </w:r>
          </w:p>
        </w:tc>
        <w:tc>
          <w:tcPr>
            <w:tcW w:w="2977" w:type="dxa"/>
          </w:tcPr>
          <w:p w:rsidR="00C027B7" w:rsidRPr="00506C7B" w:rsidRDefault="00DC64CE" w:rsidP="00C535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</w:t>
            </w:r>
            <w:r w:rsidR="00C027B7" w:rsidRPr="00506C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C027B7" w:rsidRPr="00CD37C8" w:rsidRDefault="00DC64CE" w:rsidP="00C535D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027B7" w:rsidRPr="00506C7B" w:rsidTr="008E04AB">
        <w:tc>
          <w:tcPr>
            <w:tcW w:w="3686" w:type="dxa"/>
          </w:tcPr>
          <w:p w:rsidR="00C027B7" w:rsidRPr="00506C7B" w:rsidRDefault="00C027B7" w:rsidP="008E04AB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7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C027B7" w:rsidRPr="00506C7B" w:rsidRDefault="00C027B7" w:rsidP="00C535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7B7" w:rsidRPr="00CD37C8" w:rsidRDefault="00DC64CE" w:rsidP="00C535D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E37918" w:rsidRDefault="008E04AB" w:rsidP="008E0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27B7" w:rsidRPr="00DC64CE" w:rsidRDefault="00C027B7" w:rsidP="00DC6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1EE">
        <w:rPr>
          <w:rFonts w:ascii="Times New Roman" w:hAnsi="Times New Roman" w:cs="Times New Roman"/>
          <w:sz w:val="28"/>
          <w:szCs w:val="28"/>
        </w:rPr>
        <w:br/>
      </w:r>
      <w:r w:rsidRPr="00E37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2.3. </w:t>
      </w:r>
      <w:r w:rsidR="00197443" w:rsidRPr="00DC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r w:rsidRPr="00DC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эффективности работы </w:t>
      </w:r>
      <w:r w:rsidR="00DC64CE" w:rsidRPr="00DC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DC64CE" w:rsidRPr="00DC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Кинель-Черкассы</w:t>
      </w:r>
      <w:proofErr w:type="spellEnd"/>
      <w:r w:rsidR="00DC64CE" w:rsidRPr="00DC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 </w:t>
      </w:r>
      <w:proofErr w:type="spellStart"/>
      <w:r w:rsidR="00DC64CE" w:rsidRPr="00DC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д\с</w:t>
      </w:r>
      <w:proofErr w:type="spellEnd"/>
      <w:r w:rsidR="00DC64CE" w:rsidRPr="00DC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«Аленушка»</w:t>
      </w:r>
    </w:p>
    <w:p w:rsidR="00C027B7" w:rsidRPr="00DC64CE" w:rsidRDefault="00FD6AB9" w:rsidP="00C02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2017-2020</w:t>
      </w:r>
      <w:r w:rsidR="00C027B7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 в дошкольном учреждении произошли следующие изменения:</w:t>
      </w:r>
    </w:p>
    <w:p w:rsidR="001725B7" w:rsidRPr="00DC64CE" w:rsidRDefault="001725B7" w:rsidP="008C79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6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8C79B3" w:rsidRPr="00DC6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создана система работы  </w:t>
      </w:r>
      <w:r w:rsidR="008C79B3" w:rsidRPr="00DC64CE">
        <w:rPr>
          <w:rStyle w:val="a9"/>
          <w:rFonts w:ascii="Times New Roman" w:hAnsi="Times New Roman" w:cs="Times New Roman"/>
          <w:i/>
          <w:sz w:val="28"/>
          <w:szCs w:val="28"/>
        </w:rPr>
        <w:t>по обеспечению</w:t>
      </w:r>
      <w:r w:rsidR="004834EC" w:rsidRPr="00DC64CE"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r w:rsidR="008C79B3" w:rsidRPr="00DC6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комплексной </w:t>
      </w:r>
      <w:r w:rsidR="008C79B3" w:rsidRPr="00DC64CE">
        <w:rPr>
          <w:rStyle w:val="a9"/>
          <w:rFonts w:ascii="Times New Roman" w:hAnsi="Times New Roman" w:cs="Times New Roman"/>
          <w:i/>
          <w:sz w:val="28"/>
          <w:szCs w:val="28"/>
        </w:rPr>
        <w:t>безопасности участников образовательных отношений</w:t>
      </w:r>
      <w:r w:rsidR="008C79B3" w:rsidRPr="00DC6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охраны</w:t>
      </w:r>
      <w:r w:rsidRPr="00DC6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труда</w:t>
      </w:r>
      <w:r w:rsidR="008C79B3" w:rsidRPr="00DC6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сотрудников</w:t>
      </w:r>
      <w:r w:rsidRPr="00DC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725B7" w:rsidRPr="00DC64CE" w:rsidRDefault="008C79B3" w:rsidP="008C79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 В</w:t>
      </w:r>
      <w:r w:rsidR="00DC64CE" w:rsidRPr="00DC64C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Кинель-Черкассы</w:t>
      </w:r>
      <w:proofErr w:type="spellEnd"/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proofErr w:type="spellStart"/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«Аленушка» </w:t>
      </w:r>
      <w:r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созданы </w:t>
      </w:r>
      <w:r w:rsidRPr="00DC64CE">
        <w:rPr>
          <w:rStyle w:val="a9"/>
          <w:rFonts w:ascii="Times New Roman" w:hAnsi="Times New Roman" w:cs="Times New Roman"/>
          <w:b w:val="0"/>
          <w:sz w:val="28"/>
          <w:szCs w:val="28"/>
        </w:rPr>
        <w:t>б</w:t>
      </w:r>
      <w:r w:rsidR="001725B7" w:rsidRPr="00DC64CE">
        <w:rPr>
          <w:rStyle w:val="a9"/>
          <w:rFonts w:ascii="Times New Roman" w:hAnsi="Times New Roman" w:cs="Times New Roman"/>
          <w:b w:val="0"/>
          <w:sz w:val="28"/>
          <w:szCs w:val="28"/>
        </w:rPr>
        <w:t>езопасные условия пребывания</w:t>
      </w:r>
      <w:r w:rsidR="001725B7" w:rsidRPr="00DC64CE">
        <w:rPr>
          <w:rFonts w:ascii="Times New Roman" w:hAnsi="Times New Roman" w:cs="Times New Roman"/>
          <w:sz w:val="28"/>
          <w:szCs w:val="28"/>
        </w:rPr>
        <w:t>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</w:t>
      </w:r>
    </w:p>
    <w:p w:rsidR="001725B7" w:rsidRPr="00DC64CE" w:rsidRDefault="00144C54" w:rsidP="001725B7">
      <w:pPr>
        <w:tabs>
          <w:tab w:val="left" w:pos="709"/>
        </w:tabs>
        <w:spacing w:after="0" w:line="240" w:lineRule="auto"/>
        <w:ind w:left="284" w:hanging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C64C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725B7" w:rsidRPr="00DC64CE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Основными направлениями деятельности Детского сада по обеспечению безопасности участников образовательных отношений являются:</w:t>
      </w:r>
    </w:p>
    <w:p w:rsidR="001725B7" w:rsidRPr="00DC64CE" w:rsidRDefault="001725B7" w:rsidP="00C276C5">
      <w:pPr>
        <w:pStyle w:val="a6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C64CE">
        <w:rPr>
          <w:sz w:val="28"/>
          <w:szCs w:val="28"/>
        </w:rPr>
        <w:t>охрана труда;</w:t>
      </w:r>
    </w:p>
    <w:p w:rsidR="001725B7" w:rsidRPr="00DC64CE" w:rsidRDefault="001725B7" w:rsidP="00C276C5">
      <w:pPr>
        <w:pStyle w:val="a6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C64CE">
        <w:rPr>
          <w:sz w:val="28"/>
          <w:szCs w:val="28"/>
        </w:rPr>
        <w:t>охрана жизни и здоровья воспитанников;</w:t>
      </w:r>
    </w:p>
    <w:p w:rsidR="001725B7" w:rsidRPr="00DC64CE" w:rsidRDefault="001725B7" w:rsidP="00C276C5">
      <w:pPr>
        <w:pStyle w:val="a6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C64CE">
        <w:rPr>
          <w:sz w:val="28"/>
          <w:szCs w:val="28"/>
        </w:rPr>
        <w:t>пожарная безопасность;</w:t>
      </w:r>
    </w:p>
    <w:p w:rsidR="001725B7" w:rsidRPr="00DC64CE" w:rsidRDefault="001725B7" w:rsidP="00C276C5">
      <w:pPr>
        <w:pStyle w:val="a6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C64CE">
        <w:rPr>
          <w:sz w:val="28"/>
          <w:szCs w:val="28"/>
        </w:rPr>
        <w:t>антитеррористическая защищенность;</w:t>
      </w:r>
    </w:p>
    <w:p w:rsidR="001725B7" w:rsidRPr="00DC64CE" w:rsidRDefault="001725B7" w:rsidP="00C276C5">
      <w:pPr>
        <w:pStyle w:val="a6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C64CE">
        <w:rPr>
          <w:sz w:val="28"/>
          <w:szCs w:val="28"/>
        </w:rPr>
        <w:t>санитарно-гигиенический режим.</w:t>
      </w:r>
    </w:p>
    <w:p w:rsidR="001725B7" w:rsidRPr="00DC64CE" w:rsidRDefault="001725B7" w:rsidP="000530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    Для обеспечения безопасности образовательного процесса ДОУ оборудовано системой:</w:t>
      </w:r>
      <w:r w:rsidRPr="00DC64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64CE">
        <w:rPr>
          <w:rFonts w:ascii="Times New Roman" w:hAnsi="Times New Roman" w:cs="Times New Roman"/>
          <w:sz w:val="28"/>
          <w:szCs w:val="28"/>
        </w:rPr>
        <w:t xml:space="preserve"> автоматической пожарной сигнализацией; первичными средствами пожаротушения. </w:t>
      </w:r>
    </w:p>
    <w:p w:rsidR="001725B7" w:rsidRPr="00DC64CE" w:rsidRDefault="001725B7" w:rsidP="000530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sz w:val="28"/>
          <w:szCs w:val="28"/>
        </w:rPr>
        <w:t xml:space="preserve">    Разработан паспорт антитеррористической защищенности. Осуществляется круглосуточный </w:t>
      </w:r>
      <w:proofErr w:type="gramStart"/>
      <w:r w:rsidRPr="00DC64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4CE">
        <w:rPr>
          <w:rFonts w:ascii="Times New Roman" w:hAnsi="Times New Roman" w:cs="Times New Roman"/>
          <w:sz w:val="28"/>
          <w:szCs w:val="28"/>
        </w:rPr>
        <w:t xml:space="preserve"> помещениями и территорией ДОУ, согласно утверждённого графика дежурства сотрудников ДОУ.</w:t>
      </w:r>
    </w:p>
    <w:p w:rsidR="001725B7" w:rsidRPr="00DC64CE" w:rsidRDefault="001725B7" w:rsidP="00053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Кинель-Черкассы</w:t>
      </w:r>
      <w:proofErr w:type="spellEnd"/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proofErr w:type="spellStart"/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 w:rsidR="00DC64CE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«Аленушка»</w:t>
      </w:r>
      <w:r w:rsid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Паспорт дорожной безопасности и Паспорт антитеррористической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1725B7" w:rsidRPr="00DC64CE" w:rsidRDefault="001725B7" w:rsidP="00144C5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выполнения инструкций по охране труда сотрудников в 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</w:t>
      </w:r>
      <w:proofErr w:type="spellStart"/>
      <w:r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электробезопасности</w:t>
      </w:r>
      <w:proofErr w:type="spellEnd"/>
      <w:r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правил пожарной безопасности.</w:t>
      </w:r>
    </w:p>
    <w:p w:rsidR="001725B7" w:rsidRPr="00DC64CE" w:rsidRDefault="0078753E" w:rsidP="00144C54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sz w:val="28"/>
          <w:szCs w:val="28"/>
        </w:rPr>
        <w:t xml:space="preserve">      </w:t>
      </w:r>
      <w:r w:rsidR="001725B7" w:rsidRPr="00DC64CE">
        <w:rPr>
          <w:rFonts w:ascii="Times New Roman" w:hAnsi="Times New Roman" w:cs="Times New Roman"/>
          <w:sz w:val="28"/>
          <w:szCs w:val="28"/>
        </w:rPr>
        <w:t>С работниками ДОУ ведётся профилактическая работа:</w:t>
      </w:r>
    </w:p>
    <w:p w:rsidR="001725B7" w:rsidRPr="00DC64CE" w:rsidRDefault="001725B7" w:rsidP="00144C54">
      <w:pPr>
        <w:pStyle w:val="a6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DC64CE">
        <w:rPr>
          <w:sz w:val="28"/>
          <w:szCs w:val="28"/>
        </w:rPr>
        <w:t>инструктажи по охране труда, охране жизни и здоровья воспитанников, пожарной безопасности, противодействию терроризму (по утвержденному графику);</w:t>
      </w:r>
    </w:p>
    <w:p w:rsidR="001725B7" w:rsidRPr="00DC64CE" w:rsidRDefault="001725B7" w:rsidP="00144C54">
      <w:pPr>
        <w:pStyle w:val="a6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DC64CE">
        <w:rPr>
          <w:sz w:val="28"/>
          <w:szCs w:val="28"/>
        </w:rPr>
        <w:t>тренировки по эвакуации воспитанников и персонала из здания ДОУ на случай возникновения чрезвычайной ситуации (1 раз в месяц);</w:t>
      </w:r>
    </w:p>
    <w:p w:rsidR="001725B7" w:rsidRPr="00DC64CE" w:rsidRDefault="001725B7" w:rsidP="00144C54">
      <w:pPr>
        <w:pStyle w:val="a6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DC64CE">
        <w:rPr>
          <w:sz w:val="28"/>
          <w:szCs w:val="28"/>
        </w:rPr>
        <w:t>оформлены информационные стенды по охране труда, безопасности образовательного процесса, пожарной безопасности, правилам дорожного движения.</w:t>
      </w:r>
    </w:p>
    <w:p w:rsidR="001725B7" w:rsidRPr="00DC64CE" w:rsidRDefault="00732182" w:rsidP="00144C54">
      <w:pPr>
        <w:tabs>
          <w:tab w:val="left" w:pos="709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C64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="001725B7" w:rsidRPr="00DC64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Ответственным за пожарную безопасность в ДОУ поддерживаются в состоянии постоянной готовности первичные средства пожаротушения: огнетушители, пожарный щит. Соблюдаются требования к содержанию эвакуационных выходов. </w:t>
      </w:r>
    </w:p>
    <w:p w:rsidR="001725B7" w:rsidRPr="00DC64CE" w:rsidRDefault="0078753E" w:rsidP="00144C54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sz w:val="28"/>
          <w:szCs w:val="28"/>
        </w:rPr>
        <w:t xml:space="preserve">        </w:t>
      </w:r>
      <w:r w:rsidR="001725B7" w:rsidRPr="00DC64CE">
        <w:rPr>
          <w:rFonts w:ascii="Times New Roman" w:hAnsi="Times New Roman" w:cs="Times New Roman"/>
          <w:sz w:val="28"/>
          <w:szCs w:val="28"/>
        </w:rPr>
        <w:t xml:space="preserve">Педагоги ДОУ проводят с детьми мероприятия по ОБЖ. </w:t>
      </w:r>
    </w:p>
    <w:p w:rsidR="00C027B7" w:rsidRPr="00DC64CE" w:rsidRDefault="0078753E" w:rsidP="00144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sz w:val="28"/>
          <w:szCs w:val="28"/>
        </w:rPr>
        <w:t xml:space="preserve">        </w:t>
      </w:r>
      <w:r w:rsidR="001725B7" w:rsidRPr="00DC64CE">
        <w:rPr>
          <w:rFonts w:ascii="Times New Roman" w:hAnsi="Times New Roman" w:cs="Times New Roman"/>
          <w:sz w:val="28"/>
          <w:szCs w:val="28"/>
        </w:rPr>
        <w:t>Вывод: социальные условия микрорайона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 микрорайона. 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Издаются приказы</w:t>
      </w:r>
      <w:r w:rsidR="00732182" w:rsidRPr="00DC64CE">
        <w:rPr>
          <w:rFonts w:ascii="Times New Roman" w:hAnsi="Times New Roman" w:cs="Times New Roman"/>
          <w:sz w:val="28"/>
          <w:szCs w:val="28"/>
        </w:rPr>
        <w:t xml:space="preserve"> </w:t>
      </w:r>
      <w:r w:rsidR="001725B7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охране жизни и здоровья детей и сотрудников</w:t>
      </w:r>
      <w:r w:rsidR="001725B7" w:rsidRPr="00DC64CE">
        <w:rPr>
          <w:rFonts w:ascii="Times New Roman" w:hAnsi="Times New Roman" w:cs="Times New Roman"/>
          <w:sz w:val="28"/>
          <w:szCs w:val="28"/>
        </w:rPr>
        <w:t xml:space="preserve">, работает  пожарно-техническая комиссия, комиссия по охране труда. Все предписания контролирующих органов своевременно исполняются.  </w:t>
      </w:r>
    </w:p>
    <w:p w:rsidR="008C79B3" w:rsidRPr="00DC64CE" w:rsidRDefault="008C79B3" w:rsidP="008C79B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C6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</w:t>
      </w:r>
      <w:r w:rsidR="00DC64CE" w:rsidRPr="00DC6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ГБОУ СОШ №1 «ОЦ» с. </w:t>
      </w:r>
      <w:proofErr w:type="spellStart"/>
      <w:r w:rsidR="00DC64CE" w:rsidRPr="00DC6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Кинель-Черкассы</w:t>
      </w:r>
      <w:proofErr w:type="spellEnd"/>
      <w:r w:rsidR="00DC64CE" w:rsidRPr="00DC6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СП </w:t>
      </w:r>
      <w:proofErr w:type="spellStart"/>
      <w:r w:rsidR="00DC64CE" w:rsidRPr="00DC6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д\с</w:t>
      </w:r>
      <w:proofErr w:type="spellEnd"/>
      <w:r w:rsidR="00DC64CE" w:rsidRPr="00DC64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«Аленушка»</w:t>
      </w:r>
      <w:r w:rsid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64CE">
        <w:rPr>
          <w:rFonts w:ascii="Times New Roman" w:hAnsi="Times New Roman" w:cs="Times New Roman"/>
          <w:b/>
          <w:i/>
          <w:sz w:val="28"/>
          <w:szCs w:val="28"/>
        </w:rPr>
        <w:t>налажено  взаимодействие с родителями в вопросах поддержания и укрепления здоровья детей;</w:t>
      </w:r>
    </w:p>
    <w:p w:rsidR="008C79B3" w:rsidRPr="00DC64CE" w:rsidRDefault="008C79B3" w:rsidP="008C79B3">
      <w:pPr>
        <w:tabs>
          <w:tab w:val="left" w:pos="114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64CE">
        <w:rPr>
          <w:rFonts w:ascii="Times New Roman" w:hAnsi="Times New Roman" w:cs="Times New Roman"/>
          <w:b/>
          <w:i/>
          <w:sz w:val="28"/>
          <w:szCs w:val="28"/>
        </w:rPr>
        <w:lastRenderedPageBreak/>
        <w:t>- осуществляется доврачебная медицинская помощь по сестринскому делу в педиатрии.</w:t>
      </w:r>
    </w:p>
    <w:p w:rsidR="008C79B3" w:rsidRPr="00DC64CE" w:rsidRDefault="0078753E" w:rsidP="007875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C79B3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Здоровье детей, посещающих </w:t>
      </w:r>
      <w:r w:rsid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Кинель-Черкассы</w:t>
      </w:r>
      <w:proofErr w:type="spellEnd"/>
      <w:r w:rsid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proofErr w:type="spellStart"/>
      <w:r w:rsid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 w:rsid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«Аленушка»</w:t>
      </w:r>
      <w:r w:rsidR="008C79B3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является предметом пристального внимания педагогического коллектива.  </w:t>
      </w:r>
    </w:p>
    <w:p w:rsidR="008C79B3" w:rsidRPr="00DC64CE" w:rsidRDefault="0078753E" w:rsidP="007875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C79B3"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8C79B3" w:rsidRPr="00DC64CE" w:rsidRDefault="008C79B3" w:rsidP="00C27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b/>
          <w:sz w:val="28"/>
          <w:szCs w:val="28"/>
        </w:rPr>
        <w:t>рациональный режим</w:t>
      </w:r>
      <w:r w:rsidRPr="00DC64CE">
        <w:rPr>
          <w:rFonts w:ascii="Times New Roman" w:hAnsi="Times New Roman" w:cs="Times New Roman"/>
          <w:sz w:val="28"/>
          <w:szCs w:val="28"/>
        </w:rPr>
        <w:t>;</w:t>
      </w:r>
    </w:p>
    <w:p w:rsidR="008C79B3" w:rsidRPr="00DC64CE" w:rsidRDefault="008C79B3" w:rsidP="00C27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сбалансированное детское питание; </w:t>
      </w:r>
    </w:p>
    <w:p w:rsidR="008C79B3" w:rsidRPr="00DC64CE" w:rsidRDefault="008C79B3" w:rsidP="00C27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b/>
          <w:sz w:val="28"/>
          <w:szCs w:val="28"/>
        </w:rPr>
        <w:t>закаливание -</w:t>
      </w:r>
      <w:r w:rsidRPr="00DC64CE">
        <w:rPr>
          <w:rFonts w:ascii="Times New Roman" w:hAnsi="Times New Roman" w:cs="Times New Roman"/>
          <w:sz w:val="28"/>
          <w:szCs w:val="28"/>
        </w:rPr>
        <w:t xml:space="preserve"> упражнения после сна (в постели), пробежки по дорожкам здоровья; дозированный бег; полоскание рта; хождение босиком (летом);</w:t>
      </w:r>
    </w:p>
    <w:p w:rsidR="008C79B3" w:rsidRPr="00DC64CE" w:rsidRDefault="008C79B3" w:rsidP="008C79B3">
      <w:pPr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CE">
        <w:rPr>
          <w:rFonts w:ascii="Times New Roman" w:hAnsi="Times New Roman" w:cs="Times New Roman"/>
          <w:sz w:val="28"/>
          <w:szCs w:val="28"/>
        </w:rPr>
        <w:t xml:space="preserve">обширное умывание;  </w:t>
      </w:r>
    </w:p>
    <w:p w:rsidR="008C79B3" w:rsidRPr="00DC64CE" w:rsidRDefault="008C79B3" w:rsidP="00C276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CE">
        <w:rPr>
          <w:rFonts w:ascii="Times New Roman" w:hAnsi="Times New Roman" w:cs="Times New Roman"/>
          <w:b/>
          <w:sz w:val="28"/>
          <w:szCs w:val="28"/>
        </w:rPr>
        <w:t>двигательная активность</w:t>
      </w:r>
      <w:r w:rsidRPr="00DC64CE">
        <w:rPr>
          <w:rFonts w:ascii="Times New Roman" w:hAnsi="Times New Roman" w:cs="Times New Roman"/>
          <w:sz w:val="28"/>
          <w:szCs w:val="28"/>
        </w:rPr>
        <w:t xml:space="preserve"> – физкультурные занятия, спортивные праздники, досуги, прогулки; профилактика плоскостопия, нарушения осанки;</w:t>
      </w:r>
    </w:p>
    <w:p w:rsidR="00DA524C" w:rsidRPr="00953191" w:rsidRDefault="008C79B3" w:rsidP="00DA524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b/>
          <w:sz w:val="28"/>
          <w:szCs w:val="28"/>
        </w:rPr>
        <w:t xml:space="preserve">оздоровительные мероприятия – </w:t>
      </w:r>
      <w:r w:rsidRPr="00DC64CE">
        <w:rPr>
          <w:rFonts w:ascii="Times New Roman" w:hAnsi="Times New Roman" w:cs="Times New Roman"/>
          <w:sz w:val="28"/>
          <w:szCs w:val="28"/>
        </w:rPr>
        <w:t xml:space="preserve">утренняя гимнастика, гимнастика после сна,   прогулки,  профилактические прививки, </w:t>
      </w:r>
      <w:r w:rsidRPr="00DC6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ОРВИ: С-витаминизация, чесночные ингаляции</w:t>
      </w:r>
    </w:p>
    <w:p w:rsidR="008C79B3" w:rsidRPr="00DC64CE" w:rsidRDefault="008C79B3" w:rsidP="008C79B3">
      <w:pPr>
        <w:ind w:right="-99"/>
        <w:jc w:val="both"/>
        <w:rPr>
          <w:rFonts w:ascii="Times New Roman" w:hAnsi="Times New Roman" w:cs="Times New Roman"/>
          <w:sz w:val="28"/>
          <w:szCs w:val="28"/>
        </w:rPr>
      </w:pPr>
      <w:r w:rsidRPr="00DC64CE">
        <w:rPr>
          <w:rFonts w:ascii="Times New Roman" w:hAnsi="Times New Roman" w:cs="Times New Roman"/>
          <w:sz w:val="28"/>
          <w:szCs w:val="28"/>
        </w:rPr>
        <w:t>Анализ посещаемости воспитанниками ДОУ</w:t>
      </w:r>
      <w:r w:rsidR="0078753E" w:rsidRPr="00DC64C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4"/>
        <w:gridCol w:w="1214"/>
        <w:gridCol w:w="1145"/>
        <w:gridCol w:w="1549"/>
        <w:gridCol w:w="1275"/>
        <w:gridCol w:w="1701"/>
      </w:tblGrid>
      <w:tr w:rsidR="002B590F" w:rsidRPr="00337146" w:rsidTr="002B590F">
        <w:tc>
          <w:tcPr>
            <w:tcW w:w="1022" w:type="dxa"/>
            <w:vMerge w:val="restart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Посещено </w:t>
            </w:r>
            <w:proofErr w:type="spellStart"/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145" w:type="dxa"/>
            <w:vMerge w:val="restart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Пропущено всего</w:t>
            </w:r>
          </w:p>
        </w:tc>
        <w:tc>
          <w:tcPr>
            <w:tcW w:w="4525" w:type="dxa"/>
            <w:gridSpan w:val="3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Пропущено по болезни</w:t>
            </w:r>
          </w:p>
        </w:tc>
      </w:tr>
      <w:tr w:rsidR="002B590F" w:rsidRPr="00337146" w:rsidTr="002B590F">
        <w:tc>
          <w:tcPr>
            <w:tcW w:w="1022" w:type="dxa"/>
            <w:vMerge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B590F" w:rsidRPr="00337146" w:rsidRDefault="002B590F" w:rsidP="00CD4F66">
            <w:pPr>
              <w:spacing w:after="0"/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год </w:t>
            </w:r>
          </w:p>
          <w:p w:rsidR="002B590F" w:rsidRPr="00337146" w:rsidRDefault="002B590F" w:rsidP="00CD4F66">
            <w:pPr>
              <w:spacing w:after="0"/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на 1 ребёнка</w:t>
            </w:r>
          </w:p>
        </w:tc>
        <w:tc>
          <w:tcPr>
            <w:tcW w:w="1701" w:type="dxa"/>
            <w:shd w:val="clear" w:color="auto" w:fill="auto"/>
          </w:tcPr>
          <w:p w:rsidR="002B590F" w:rsidRPr="00337146" w:rsidRDefault="002B590F" w:rsidP="00CD4F66">
            <w:pPr>
              <w:spacing w:after="0"/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месяц </w:t>
            </w:r>
          </w:p>
          <w:p w:rsidR="002B590F" w:rsidRPr="00337146" w:rsidRDefault="002B590F" w:rsidP="00CD4F66">
            <w:pPr>
              <w:spacing w:after="0"/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на 1 ребёнка</w:t>
            </w:r>
          </w:p>
        </w:tc>
      </w:tr>
      <w:tr w:rsidR="002B590F" w:rsidRPr="00337146" w:rsidTr="002B590F">
        <w:tc>
          <w:tcPr>
            <w:tcW w:w="1022" w:type="dxa"/>
            <w:shd w:val="clear" w:color="auto" w:fill="auto"/>
          </w:tcPr>
          <w:p w:rsidR="002B590F" w:rsidRPr="00337146" w:rsidRDefault="002B590F" w:rsidP="000530F3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6AB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4" w:type="dxa"/>
            <w:shd w:val="clear" w:color="auto" w:fill="auto"/>
          </w:tcPr>
          <w:p w:rsidR="002B590F" w:rsidRPr="00337146" w:rsidRDefault="002B590F" w:rsidP="00CD4F66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14" w:type="dxa"/>
            <w:shd w:val="clear" w:color="auto" w:fill="auto"/>
          </w:tcPr>
          <w:p w:rsidR="002B590F" w:rsidRPr="00337146" w:rsidRDefault="002B590F" w:rsidP="00CD4F66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21810</w:t>
            </w:r>
          </w:p>
        </w:tc>
        <w:tc>
          <w:tcPr>
            <w:tcW w:w="1145" w:type="dxa"/>
            <w:shd w:val="clear" w:color="auto" w:fill="auto"/>
          </w:tcPr>
          <w:p w:rsidR="002B590F" w:rsidRPr="00337146" w:rsidRDefault="002B590F" w:rsidP="00CD4F66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13520</w:t>
            </w:r>
          </w:p>
        </w:tc>
        <w:tc>
          <w:tcPr>
            <w:tcW w:w="1549" w:type="dxa"/>
            <w:shd w:val="clear" w:color="auto" w:fill="auto"/>
          </w:tcPr>
          <w:p w:rsidR="002B590F" w:rsidRPr="00337146" w:rsidRDefault="002B590F" w:rsidP="00CD4F66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275" w:type="dxa"/>
            <w:shd w:val="clear" w:color="auto" w:fill="auto"/>
          </w:tcPr>
          <w:p w:rsidR="002B590F" w:rsidRPr="00337146" w:rsidRDefault="002B590F" w:rsidP="000530F3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B590F" w:rsidRPr="00337146" w:rsidRDefault="002B590F" w:rsidP="00CD4F66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90F" w:rsidRPr="00337146" w:rsidTr="002B590F">
        <w:tc>
          <w:tcPr>
            <w:tcW w:w="1022" w:type="dxa"/>
            <w:shd w:val="clear" w:color="auto" w:fill="auto"/>
          </w:tcPr>
          <w:p w:rsidR="002B590F" w:rsidRPr="00337146" w:rsidRDefault="002B590F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6AB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4" w:type="dxa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14" w:type="dxa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22123</w:t>
            </w:r>
          </w:p>
        </w:tc>
        <w:tc>
          <w:tcPr>
            <w:tcW w:w="1145" w:type="dxa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15630</w:t>
            </w:r>
          </w:p>
        </w:tc>
        <w:tc>
          <w:tcPr>
            <w:tcW w:w="1549" w:type="dxa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5" w:type="dxa"/>
            <w:shd w:val="clear" w:color="auto" w:fill="auto"/>
          </w:tcPr>
          <w:p w:rsidR="002B590F" w:rsidRPr="00337146" w:rsidRDefault="002B590F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90F" w:rsidRPr="00337146" w:rsidTr="002B590F">
        <w:tc>
          <w:tcPr>
            <w:tcW w:w="1022" w:type="dxa"/>
            <w:shd w:val="clear" w:color="auto" w:fill="auto"/>
          </w:tcPr>
          <w:p w:rsidR="002B590F" w:rsidRPr="00337146" w:rsidRDefault="002B590F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6AB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4" w:type="dxa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14" w:type="dxa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22007</w:t>
            </w:r>
          </w:p>
        </w:tc>
        <w:tc>
          <w:tcPr>
            <w:tcW w:w="1145" w:type="dxa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13620</w:t>
            </w:r>
          </w:p>
        </w:tc>
        <w:tc>
          <w:tcPr>
            <w:tcW w:w="1549" w:type="dxa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1275" w:type="dxa"/>
            <w:shd w:val="clear" w:color="auto" w:fill="auto"/>
          </w:tcPr>
          <w:p w:rsidR="002B590F" w:rsidRPr="00337146" w:rsidRDefault="002B590F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B590F" w:rsidRPr="00337146" w:rsidRDefault="002B590F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B2E" w:rsidRDefault="00E04B2E" w:rsidP="008C79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79B3" w:rsidRPr="0078753E" w:rsidRDefault="008C79B3" w:rsidP="008C79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8753E">
        <w:rPr>
          <w:rFonts w:ascii="Times New Roman" w:eastAsia="Calibri" w:hAnsi="Times New Roman" w:cs="Times New Roman"/>
          <w:sz w:val="26"/>
          <w:szCs w:val="26"/>
        </w:rPr>
        <w:t>Число случаев заболеваний</w:t>
      </w:r>
      <w:r w:rsidR="0078753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C79B3" w:rsidRPr="00337146" w:rsidRDefault="008C79B3" w:rsidP="008C7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0"/>
        <w:gridCol w:w="613"/>
        <w:gridCol w:w="567"/>
        <w:gridCol w:w="567"/>
        <w:gridCol w:w="709"/>
        <w:gridCol w:w="567"/>
        <w:gridCol w:w="567"/>
        <w:gridCol w:w="425"/>
        <w:gridCol w:w="567"/>
        <w:gridCol w:w="425"/>
        <w:gridCol w:w="567"/>
        <w:gridCol w:w="567"/>
        <w:gridCol w:w="567"/>
        <w:gridCol w:w="425"/>
        <w:gridCol w:w="567"/>
      </w:tblGrid>
      <w:tr w:rsidR="000530F3" w:rsidRPr="00337146" w:rsidTr="000530F3">
        <w:tc>
          <w:tcPr>
            <w:tcW w:w="1480" w:type="dxa"/>
            <w:vMerge w:val="restart"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590" w:type="dxa"/>
            <w:gridSpan w:val="6"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Хронические заболевания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зрения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осанки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Кариес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</w:tr>
      <w:tr w:rsidR="000530F3" w:rsidRPr="00337146" w:rsidTr="000530F3">
        <w:tc>
          <w:tcPr>
            <w:tcW w:w="1480" w:type="dxa"/>
            <w:vMerge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органов дыхания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Болезни </w:t>
            </w:r>
            <w:proofErr w:type="spellStart"/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мочеполо</w:t>
            </w:r>
            <w:proofErr w:type="spellEnd"/>
          </w:p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вой системы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кожи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F3" w:rsidRPr="00337146" w:rsidTr="000530F3">
        <w:tc>
          <w:tcPr>
            <w:tcW w:w="1480" w:type="dxa"/>
            <w:vMerge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0530F3" w:rsidRPr="000530F3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0530F3" w:rsidRPr="00337146" w:rsidRDefault="000530F3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530F3" w:rsidRPr="000530F3" w:rsidRDefault="000530F3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530F3" w:rsidRPr="00337146" w:rsidRDefault="000530F3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530F3" w:rsidRPr="000530F3" w:rsidRDefault="000530F3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0530F3" w:rsidRPr="00337146" w:rsidRDefault="000530F3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530F3" w:rsidRPr="000530F3" w:rsidRDefault="000530F3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0530F3" w:rsidRPr="00337146" w:rsidRDefault="000530F3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530F3" w:rsidRPr="000530F3" w:rsidRDefault="000530F3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0530F3" w:rsidRPr="00337146" w:rsidRDefault="000530F3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530F3" w:rsidRPr="000530F3" w:rsidRDefault="000530F3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0530F3" w:rsidRPr="00337146" w:rsidRDefault="000530F3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530F3" w:rsidRPr="000530F3" w:rsidRDefault="000530F3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0530F3" w:rsidRPr="00337146" w:rsidRDefault="000530F3" w:rsidP="000530F3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</w:p>
        </w:tc>
      </w:tr>
      <w:tr w:rsidR="00FD6AB9" w:rsidRPr="00337146" w:rsidTr="000530F3">
        <w:tc>
          <w:tcPr>
            <w:tcW w:w="1480" w:type="dxa"/>
            <w:shd w:val="clear" w:color="auto" w:fill="auto"/>
          </w:tcPr>
          <w:p w:rsidR="00FD6AB9" w:rsidRPr="00337146" w:rsidRDefault="00FD6AB9" w:rsidP="00D17BB4">
            <w:pPr>
              <w:spacing w:after="0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13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AB9" w:rsidRPr="00337146" w:rsidTr="000530F3">
        <w:tc>
          <w:tcPr>
            <w:tcW w:w="1480" w:type="dxa"/>
            <w:shd w:val="clear" w:color="auto" w:fill="auto"/>
          </w:tcPr>
          <w:p w:rsidR="00FD6AB9" w:rsidRPr="00337146" w:rsidRDefault="00FD6AB9" w:rsidP="00D17BB4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13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AB9" w:rsidRPr="00337146" w:rsidTr="000530F3">
        <w:tc>
          <w:tcPr>
            <w:tcW w:w="1480" w:type="dxa"/>
            <w:shd w:val="clear" w:color="auto" w:fill="auto"/>
          </w:tcPr>
          <w:p w:rsidR="00FD6AB9" w:rsidRPr="00337146" w:rsidRDefault="00FD6AB9" w:rsidP="00D17BB4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13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D6AB9" w:rsidRPr="00337146" w:rsidRDefault="00FD6AB9" w:rsidP="00CD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79B3" w:rsidRPr="00337146" w:rsidRDefault="008C79B3" w:rsidP="00505E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9B3" w:rsidRPr="002F408E" w:rsidRDefault="008C79B3" w:rsidP="00505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8E">
        <w:rPr>
          <w:rFonts w:ascii="Times New Roman" w:eastAsia="Calibri" w:hAnsi="Times New Roman" w:cs="Times New Roman"/>
          <w:sz w:val="28"/>
          <w:szCs w:val="28"/>
        </w:rPr>
        <w:t xml:space="preserve">     Число заболеваний  выросло. Одной из причин этого мы видим в низком проценте </w:t>
      </w:r>
      <w:proofErr w:type="spellStart"/>
      <w:r w:rsidRPr="002F408E">
        <w:rPr>
          <w:rFonts w:ascii="Times New Roman" w:eastAsia="Calibri" w:hAnsi="Times New Roman" w:cs="Times New Roman"/>
          <w:sz w:val="28"/>
          <w:szCs w:val="28"/>
        </w:rPr>
        <w:t>прививаемости</w:t>
      </w:r>
      <w:proofErr w:type="spellEnd"/>
      <w:r w:rsidRPr="002F408E">
        <w:rPr>
          <w:rFonts w:ascii="Times New Roman" w:eastAsia="Calibri" w:hAnsi="Times New Roman" w:cs="Times New Roman"/>
          <w:sz w:val="28"/>
          <w:szCs w:val="28"/>
        </w:rPr>
        <w:t xml:space="preserve"> воспитанников от гриппа и ОРВИ в период обострения простудных заболеваний (ноябрь, февраль месяцы) и отсутствии детского коллективного иммунитета защиты против вируса простудных </w:t>
      </w:r>
      <w:r w:rsidRPr="002F40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заболеваний, а так же </w:t>
      </w:r>
      <w:r w:rsidRPr="002F408E">
        <w:rPr>
          <w:rFonts w:ascii="Times New Roman" w:hAnsi="Times New Roman" w:cs="Times New Roman"/>
          <w:sz w:val="28"/>
          <w:szCs w:val="28"/>
        </w:rPr>
        <w:t xml:space="preserve">это связано с  </w:t>
      </w:r>
      <w:r w:rsidRPr="002F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приходом в детский сад ослабленных детей уже с рождения. </w:t>
      </w:r>
      <w:r w:rsidRPr="002F408E">
        <w:rPr>
          <w:rFonts w:ascii="Times New Roman" w:hAnsi="Times New Roman" w:cs="Times New Roman"/>
          <w:sz w:val="28"/>
          <w:szCs w:val="28"/>
        </w:rPr>
        <w:t>На число заболеваемости детей влияет также наличие гр</w:t>
      </w:r>
      <w:r w:rsidR="00FF218C" w:rsidRPr="002F408E">
        <w:rPr>
          <w:rFonts w:ascii="Times New Roman" w:hAnsi="Times New Roman" w:cs="Times New Roman"/>
          <w:sz w:val="28"/>
          <w:szCs w:val="28"/>
        </w:rPr>
        <w:t>уппы раннего возраста, в которой</w:t>
      </w:r>
      <w:r w:rsidRPr="002F408E">
        <w:rPr>
          <w:rFonts w:ascii="Times New Roman" w:hAnsi="Times New Roman" w:cs="Times New Roman"/>
          <w:sz w:val="28"/>
          <w:szCs w:val="28"/>
        </w:rPr>
        <w:t xml:space="preserve"> малыши чаще и длительнее болеют, особенно в период адаптации к ДОУ.  </w:t>
      </w:r>
      <w:r w:rsidRPr="002F408E">
        <w:rPr>
          <w:rFonts w:ascii="Times New Roman" w:eastAsia="Calibri" w:hAnsi="Times New Roman" w:cs="Times New Roman"/>
          <w:sz w:val="28"/>
          <w:szCs w:val="28"/>
        </w:rPr>
        <w:t>Высоким остается количество дней, пропущенных детьми по болезни и по другим причинам (отпуск родителей, домашний режим, пропуски без уважительной причины).</w:t>
      </w:r>
    </w:p>
    <w:p w:rsidR="008C79B3" w:rsidRPr="002F408E" w:rsidRDefault="008C79B3" w:rsidP="00505E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Все это требует активизации работы педагогического, медицинского персонала по</w:t>
      </w:r>
      <w:r w:rsidR="002F408E" w:rsidRPr="002F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внедрению эффективных </w:t>
      </w:r>
      <w:proofErr w:type="spellStart"/>
      <w:r w:rsidR="002F408E" w:rsidRPr="002F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2F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сберегающих</w:t>
      </w:r>
      <w:proofErr w:type="spellEnd"/>
      <w:r w:rsidRPr="002F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нет медицинских противопоказаний.</w:t>
      </w:r>
    </w:p>
    <w:p w:rsidR="008C79B3" w:rsidRPr="002F408E" w:rsidRDefault="008C79B3" w:rsidP="00505E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питания детей Учреждение руководствуется установленными санитарными правилами и нормативами, с учетом возраста детей и времени их пребывания в Учреждении.</w:t>
      </w:r>
    </w:p>
    <w:p w:rsidR="008C79B3" w:rsidRPr="002F408E" w:rsidRDefault="008C79B3" w:rsidP="00505E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4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F4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руководителя Учреждения и медицинского работника Учреждения.</w:t>
      </w:r>
    </w:p>
    <w:p w:rsidR="008C79B3" w:rsidRPr="002F408E" w:rsidRDefault="008C79B3" w:rsidP="00505E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 детей - 4-х разовое, сбалансированное, соответствует требованиям САНПИН 2.4.1.3049-13, в рамках примерного перспективного 10 дневного меню, с постоянным анализом качества питания в соответствии с балансом жиров, белков, углеводов и калорийности.</w:t>
      </w:r>
    </w:p>
    <w:p w:rsidR="008C79B3" w:rsidRPr="002F408E" w:rsidRDefault="008C79B3" w:rsidP="00505E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08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организации питания являются: </w:t>
      </w:r>
    </w:p>
    <w:p w:rsidR="008C79B3" w:rsidRPr="002F408E" w:rsidRDefault="008C79B3" w:rsidP="00C276C5">
      <w:pPr>
        <w:numPr>
          <w:ilvl w:val="0"/>
          <w:numId w:val="24"/>
        </w:numPr>
        <w:spacing w:after="0" w:line="240" w:lineRule="auto"/>
        <w:ind w:righ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08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режима питания; </w:t>
      </w:r>
    </w:p>
    <w:p w:rsidR="008C79B3" w:rsidRPr="002F408E" w:rsidRDefault="008C79B3" w:rsidP="00C276C5">
      <w:pPr>
        <w:numPr>
          <w:ilvl w:val="0"/>
          <w:numId w:val="24"/>
        </w:numPr>
        <w:spacing w:after="0" w:line="240" w:lineRule="auto"/>
        <w:ind w:righ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08E">
        <w:rPr>
          <w:rFonts w:ascii="Times New Roman" w:hAnsi="Times New Roman" w:cs="Times New Roman"/>
          <w:color w:val="000000"/>
          <w:sz w:val="28"/>
          <w:szCs w:val="28"/>
        </w:rPr>
        <w:t xml:space="preserve">полноценное питание; </w:t>
      </w:r>
    </w:p>
    <w:p w:rsidR="008C79B3" w:rsidRPr="002F408E" w:rsidRDefault="008C79B3" w:rsidP="00C276C5">
      <w:pPr>
        <w:numPr>
          <w:ilvl w:val="0"/>
          <w:numId w:val="24"/>
        </w:numPr>
        <w:spacing w:after="0" w:line="240" w:lineRule="auto"/>
        <w:ind w:righ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08E">
        <w:rPr>
          <w:rFonts w:ascii="Times New Roman" w:hAnsi="Times New Roman" w:cs="Times New Roman"/>
          <w:color w:val="000000"/>
          <w:sz w:val="28"/>
          <w:szCs w:val="28"/>
        </w:rPr>
        <w:t>гигиена приема пищи;</w:t>
      </w:r>
    </w:p>
    <w:p w:rsidR="008C79B3" w:rsidRPr="002F408E" w:rsidRDefault="008C79B3" w:rsidP="00C276C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08E">
        <w:rPr>
          <w:rFonts w:ascii="Times New Roman" w:hAnsi="Times New Roman" w:cs="Times New Roman"/>
          <w:color w:val="000000"/>
          <w:sz w:val="28"/>
          <w:szCs w:val="28"/>
        </w:rPr>
        <w:t>индивидуальный подход к детям во время питания.</w:t>
      </w:r>
    </w:p>
    <w:p w:rsidR="008C79B3" w:rsidRPr="002F408E" w:rsidRDefault="008C79B3" w:rsidP="00505EF7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08E">
        <w:rPr>
          <w:rFonts w:ascii="Times New Roman" w:hAnsi="Times New Roman" w:cs="Times New Roman"/>
          <w:color w:val="000000"/>
          <w:sz w:val="28"/>
          <w:szCs w:val="28"/>
        </w:rPr>
        <w:t xml:space="preserve">     При организации питания в ДОУ важно не только накормить ре</w:t>
      </w:r>
      <w:r w:rsidRPr="002F408E">
        <w:rPr>
          <w:rFonts w:ascii="Times New Roman" w:hAnsi="Times New Roman" w:cs="Times New Roman"/>
          <w:color w:val="000000"/>
          <w:sz w:val="28"/>
          <w:szCs w:val="28"/>
        </w:rPr>
        <w:softHyphen/>
        <w:t>бенка, но и сформировать у него рациональное пищевое пове</w:t>
      </w:r>
      <w:r w:rsidRPr="002F408E">
        <w:rPr>
          <w:rFonts w:ascii="Times New Roman" w:hAnsi="Times New Roman" w:cs="Times New Roman"/>
          <w:color w:val="000000"/>
          <w:sz w:val="28"/>
          <w:szCs w:val="28"/>
        </w:rPr>
        <w:softHyphen/>
        <w:t>дение как неотъемлемую и важнейшую часть здорового образа жизни.</w:t>
      </w:r>
    </w:p>
    <w:p w:rsidR="008C79B3" w:rsidRPr="002F408E" w:rsidRDefault="008C79B3" w:rsidP="00505EF7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08E">
        <w:rPr>
          <w:rFonts w:ascii="Times New Roman" w:hAnsi="Times New Roman" w:cs="Times New Roman"/>
          <w:color w:val="000000"/>
          <w:sz w:val="28"/>
          <w:szCs w:val="28"/>
        </w:rPr>
        <w:t>Стало традицией проведение в ДОУ спортивных праздников и досугов («День здоровья», «Мама, папа, я — спортивная се</w:t>
      </w:r>
      <w:r w:rsidRPr="002F408E">
        <w:rPr>
          <w:rFonts w:ascii="Times New Roman" w:hAnsi="Times New Roman" w:cs="Times New Roman"/>
          <w:color w:val="000000"/>
          <w:sz w:val="28"/>
          <w:szCs w:val="28"/>
        </w:rPr>
        <w:softHyphen/>
        <w:t>мья», «Будущие защитники», «Веселые старты» и др.)  Во всех возрастных группах созданы и оборудованы физкультур</w:t>
      </w:r>
      <w:r w:rsidRPr="002F408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мини-среды с необходимым инвентарем для организации игр и физических упражнений детей в группе. </w:t>
      </w:r>
    </w:p>
    <w:p w:rsidR="008C79B3" w:rsidRPr="002F408E" w:rsidRDefault="008C79B3" w:rsidP="00505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97443" w:rsidRPr="002F408E" w:rsidRDefault="00197443" w:rsidP="00505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F4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</w:t>
      </w:r>
      <w:r w:rsidR="003E12D7" w:rsidRPr="002F4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ГБОУ СОШ №1 «ОЦ» </w:t>
      </w:r>
      <w:proofErr w:type="spellStart"/>
      <w:r w:rsidR="003E12D7" w:rsidRPr="002F4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proofErr w:type="gramStart"/>
      <w:r w:rsidR="003E12D7" w:rsidRPr="002F4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.К</w:t>
      </w:r>
      <w:proofErr w:type="gramEnd"/>
      <w:r w:rsidR="003E12D7" w:rsidRPr="002F4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инель-Черкассы</w:t>
      </w:r>
      <w:proofErr w:type="spellEnd"/>
      <w:r w:rsidR="003E12D7" w:rsidRPr="002F4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СП </w:t>
      </w:r>
      <w:proofErr w:type="spellStart"/>
      <w:r w:rsidR="003E12D7" w:rsidRPr="002F4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д\с</w:t>
      </w:r>
      <w:proofErr w:type="spellEnd"/>
      <w:r w:rsidR="003E12D7" w:rsidRPr="002F4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«Аленушка»</w:t>
      </w:r>
      <w:r w:rsidRPr="002F40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создана предметно-развивающая среда. </w:t>
      </w:r>
    </w:p>
    <w:p w:rsidR="00197443" w:rsidRPr="003E12D7" w:rsidRDefault="00197443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3E">
        <w:rPr>
          <w:rFonts w:ascii="Times New Roman" w:hAnsi="Times New Roman" w:cs="Times New Roman"/>
          <w:sz w:val="26"/>
          <w:szCs w:val="26"/>
        </w:rPr>
        <w:t xml:space="preserve">     </w:t>
      </w:r>
      <w:r w:rsidRPr="003E12D7">
        <w:rPr>
          <w:rFonts w:ascii="Times New Roman" w:hAnsi="Times New Roman" w:cs="Times New Roman"/>
          <w:sz w:val="28"/>
          <w:szCs w:val="28"/>
        </w:rPr>
        <w:t>Ра</w:t>
      </w:r>
      <w:r w:rsidRPr="003E12D7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звитие ребенка зависит не только от того, как организован процесс воспитания, но и где и в каком окружении он живет. Иначе говоря, правильно организованная взрослыми среда, в которой живет ребенок, способствует его развитию.</w:t>
      </w:r>
    </w:p>
    <w:p w:rsidR="00D354B7" w:rsidRPr="003E12D7" w:rsidRDefault="00197443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качестве ведущих направлений создания и совершенствования развивающей среды мы рассматриванием следующие направления:</w:t>
      </w:r>
      <w:r w:rsidRPr="003E12D7">
        <w:rPr>
          <w:rFonts w:ascii="Times New Roman" w:hAnsi="Times New Roman" w:cs="Times New Roman"/>
          <w:sz w:val="28"/>
          <w:szCs w:val="28"/>
        </w:rPr>
        <w:br/>
      </w:r>
      <w:r w:rsidRPr="003E12D7">
        <w:rPr>
          <w:rFonts w:ascii="Times New Roman" w:hAnsi="Times New Roman" w:cs="Times New Roman"/>
          <w:sz w:val="28"/>
          <w:szCs w:val="28"/>
          <w:shd w:val="clear" w:color="auto" w:fill="FFFFFF"/>
        </w:rPr>
        <w:t>1. Создание условий для пребывания детей в детском саду, в строгом соответствии с санитарными нормами и требованиями. Коллектив ДОУ делает все необходимое, что бы условия пребывания детей в детском саду соответствовали санитарным нормам и требованиям.</w:t>
      </w:r>
    </w:p>
    <w:p w:rsidR="00D354B7" w:rsidRPr="003E12D7" w:rsidRDefault="00D354B7" w:rsidP="00D354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197443" w:rsidRPr="003E12D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в группах, согласно требованиям образовательной программы.</w:t>
      </w:r>
      <w:r w:rsidR="00197443" w:rsidRPr="003E12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97443" w:rsidRPr="003E12D7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возрастной группе нашего ДОУ, созданы условия для самостоятельной и совместной деятельности детей.</w:t>
      </w:r>
      <w:proofErr w:type="gramEnd"/>
    </w:p>
    <w:p w:rsidR="00197443" w:rsidRPr="003E12D7" w:rsidRDefault="00D354B7" w:rsidP="00D354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197443" w:rsidRPr="003E12D7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Расположение мебели, игрового и другого оборудования отвечают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197443" w:rsidRPr="003E12D7" w:rsidRDefault="00197443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>Организация пространства группы и предметной среды осуществляется по тематическому принципу. Отсутствие жесткого</w:t>
      </w:r>
      <w:r w:rsidR="009B2D81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Pr="003E12D7">
        <w:rPr>
          <w:rFonts w:ascii="Times New Roman" w:hAnsi="Times New Roman" w:cs="Times New Roman"/>
          <w:sz w:val="28"/>
          <w:szCs w:val="28"/>
        </w:rPr>
        <w:t>зонирования средового окружения имеет принципиальное значение, так как развитие ребенка</w:t>
      </w:r>
      <w:r w:rsidR="009B2D81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Pr="003E12D7">
        <w:rPr>
          <w:rFonts w:ascii="Times New Roman" w:hAnsi="Times New Roman" w:cs="Times New Roman"/>
          <w:sz w:val="28"/>
          <w:szCs w:val="28"/>
        </w:rPr>
        <w:t>в деятельности и посредством деятельности предполагает движение не от предмета, а от замысла к результату с использованием предмета.</w:t>
      </w:r>
      <w:r w:rsidR="009B2D81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Pr="003E12D7">
        <w:rPr>
          <w:rFonts w:ascii="Times New Roman" w:hAnsi="Times New Roman" w:cs="Times New Roman"/>
          <w:sz w:val="28"/>
          <w:szCs w:val="28"/>
        </w:rPr>
        <w:t xml:space="preserve">Элементы среды размещаются бессюжетно, что позволяет воспитанникам гибко и разнообразно использовать средовые ресурсы. В качестве </w:t>
      </w:r>
      <w:proofErr w:type="spellStart"/>
      <w:r w:rsidRPr="003E12D7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3E12D7">
        <w:rPr>
          <w:rFonts w:ascii="Times New Roman" w:hAnsi="Times New Roman" w:cs="Times New Roman"/>
          <w:sz w:val="28"/>
          <w:szCs w:val="28"/>
        </w:rPr>
        <w:t xml:space="preserve"> элементов среды</w:t>
      </w:r>
      <w:r w:rsidR="009B2D81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Pr="003E12D7">
        <w:rPr>
          <w:rFonts w:ascii="Times New Roman" w:hAnsi="Times New Roman" w:cs="Times New Roman"/>
          <w:sz w:val="28"/>
          <w:szCs w:val="28"/>
        </w:rPr>
        <w:t>выступают разные виды детской деятельности: игровая (все виды игр), конструктивная (все</w:t>
      </w:r>
      <w:r w:rsidR="009B2D81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Pr="003E12D7">
        <w:rPr>
          <w:rFonts w:ascii="Times New Roman" w:hAnsi="Times New Roman" w:cs="Times New Roman"/>
          <w:sz w:val="28"/>
          <w:szCs w:val="28"/>
        </w:rPr>
        <w:t>виды детского конструирования), трудовая (все виды детского труда), познавательная (все</w:t>
      </w:r>
      <w:r w:rsidR="009B2D81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Pr="003E12D7">
        <w:rPr>
          <w:rFonts w:ascii="Times New Roman" w:hAnsi="Times New Roman" w:cs="Times New Roman"/>
          <w:sz w:val="28"/>
          <w:szCs w:val="28"/>
        </w:rPr>
        <w:t>виды познавательной деятельности), двигательная,</w:t>
      </w:r>
      <w:r w:rsidR="009B2D81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Pr="003E12D7">
        <w:rPr>
          <w:rFonts w:ascii="Times New Roman" w:hAnsi="Times New Roman" w:cs="Times New Roman"/>
          <w:sz w:val="28"/>
          <w:szCs w:val="28"/>
        </w:rPr>
        <w:t xml:space="preserve">художественно-эстетическая, коммуникативная. Свободное, </w:t>
      </w:r>
      <w:proofErr w:type="spellStart"/>
      <w:r w:rsidRPr="003E12D7">
        <w:rPr>
          <w:rFonts w:ascii="Times New Roman" w:hAnsi="Times New Roman" w:cs="Times New Roman"/>
          <w:sz w:val="28"/>
          <w:szCs w:val="28"/>
        </w:rPr>
        <w:t>внесюжетное</w:t>
      </w:r>
      <w:proofErr w:type="spellEnd"/>
      <w:r w:rsidRPr="003E12D7">
        <w:rPr>
          <w:rFonts w:ascii="Times New Roman" w:hAnsi="Times New Roman" w:cs="Times New Roman"/>
          <w:sz w:val="28"/>
          <w:szCs w:val="28"/>
        </w:rPr>
        <w:t xml:space="preserve"> размещение элементов среды позволяет обеспечивать возможности их интеграции воспитанниками в зависимости от целей того или иного вида</w:t>
      </w:r>
      <w:r w:rsidR="009B2D81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Pr="003E12D7">
        <w:rPr>
          <w:rFonts w:ascii="Times New Roman" w:hAnsi="Times New Roman" w:cs="Times New Roman"/>
          <w:sz w:val="28"/>
          <w:szCs w:val="28"/>
        </w:rPr>
        <w:t>деятельности, творческую реализацию замыслов, самостоятельность и самоорганизацию.</w:t>
      </w:r>
    </w:p>
    <w:p w:rsidR="00197443" w:rsidRPr="003E12D7" w:rsidRDefault="00197443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>Организация пространства обеспечивает возможность для самостоятельной деятельности каждому ребенку. Дети имеют  возможность задумывать по своей инициативе тот или иной вид деятельности и без помощи взрослого действовать, достигая результата. Среда  предметна. Что это значит? Это значит, каждый предмет, который ребенок видит в группе (начиная с занавесок), на виду и</w:t>
      </w:r>
      <w:r w:rsidR="009B2D81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Pr="003E12D7">
        <w:rPr>
          <w:rFonts w:ascii="Times New Roman" w:hAnsi="Times New Roman" w:cs="Times New Roman"/>
          <w:sz w:val="28"/>
          <w:szCs w:val="28"/>
        </w:rPr>
        <w:t>зачем-то, к чему-то предназначен.</w:t>
      </w:r>
    </w:p>
    <w:p w:rsidR="00197443" w:rsidRPr="003E12D7" w:rsidRDefault="00197443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 xml:space="preserve">Подбор предметов несёт детям различную информацию, позволяющую обобщать, анализировать, осуществлять с предметами экспериментальную и поисковую деятельность. Предметы — прежде всего </w:t>
      </w:r>
      <w:proofErr w:type="gramStart"/>
      <w:r w:rsidRPr="003E12D7">
        <w:rPr>
          <w:rFonts w:ascii="Times New Roman" w:hAnsi="Times New Roman" w:cs="Times New Roman"/>
          <w:sz w:val="28"/>
          <w:szCs w:val="28"/>
        </w:rPr>
        <w:t>носители</w:t>
      </w:r>
      <w:proofErr w:type="gramEnd"/>
      <w:r w:rsidRPr="003E12D7">
        <w:rPr>
          <w:rFonts w:ascii="Times New Roman" w:hAnsi="Times New Roman" w:cs="Times New Roman"/>
          <w:sz w:val="28"/>
          <w:szCs w:val="28"/>
        </w:rPr>
        <w:t xml:space="preserve"> культурно-исторического опыта. Из них в разных местах группы  созданы комплексы — МИРЫ (в философском значении этого слова): «Мир транспорта», «Мир леса», «Мир профессий», «Мир науки» и т.п. </w:t>
      </w:r>
    </w:p>
    <w:p w:rsidR="00197443" w:rsidRPr="003E12D7" w:rsidRDefault="00197443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 xml:space="preserve">В процессе структуризации и содержательной наполняемости среды </w:t>
      </w:r>
      <w:r w:rsidRPr="003E12D7">
        <w:rPr>
          <w:rFonts w:ascii="Times New Roman" w:hAnsi="Times New Roman" w:cs="Times New Roman"/>
          <w:iCs/>
          <w:sz w:val="28"/>
          <w:szCs w:val="28"/>
        </w:rPr>
        <w:t>учитываются зоны актуального и ближайшего развития воспитанников</w:t>
      </w:r>
      <w:r w:rsidRPr="003E12D7">
        <w:rPr>
          <w:rFonts w:ascii="Times New Roman" w:hAnsi="Times New Roman" w:cs="Times New Roman"/>
          <w:sz w:val="28"/>
          <w:szCs w:val="28"/>
        </w:rPr>
        <w:t>. Так, все материалы и объекты среды, с</w:t>
      </w:r>
      <w:r w:rsidR="009B2D81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Pr="003E12D7">
        <w:rPr>
          <w:rFonts w:ascii="Times New Roman" w:hAnsi="Times New Roman" w:cs="Times New Roman"/>
          <w:sz w:val="28"/>
          <w:szCs w:val="28"/>
        </w:rPr>
        <w:t xml:space="preserve">которыми ребенок может действовать </w:t>
      </w:r>
      <w:r w:rsidRPr="003E12D7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самостоятельно, размещаются на доступном для использования уровне, те же элементы среды, с которыми работа организуется в форме развивающего взаимодействия </w:t>
      </w:r>
      <w:proofErr w:type="gramStart"/>
      <w:r w:rsidRPr="003E12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12D7">
        <w:rPr>
          <w:rFonts w:ascii="Times New Roman" w:hAnsi="Times New Roman" w:cs="Times New Roman"/>
          <w:sz w:val="28"/>
          <w:szCs w:val="28"/>
        </w:rPr>
        <w:t xml:space="preserve"> взрослым, располагаются на более высоком уровне и при необходимости выкладываются на рабочий стол для организации ребенка с ними (элементы выставок, объекты обследования или обсуждения, материалы для поисковой деятельности).</w:t>
      </w:r>
    </w:p>
    <w:p w:rsidR="00197443" w:rsidRPr="003E12D7" w:rsidRDefault="00197443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>Эстетичность среды обеспечивается гармоничным и целесообразным сочетанием ее элементов, отчасти — единым стилем оформления группы. Важнейший принцип наполнения среды — отбор объектов по их эстетическим основаниям (красота, мастерство исполнения, удобство использования, сочетаемость с другими элементами). В помещении имеются зеркала, произведения искусства. Среда создаёт  комфортное состояние не только у ребенка, но и у взрослых.</w:t>
      </w:r>
    </w:p>
    <w:p w:rsidR="00197443" w:rsidRPr="003E12D7" w:rsidRDefault="00197443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>Организация пространства обеспечивает свободный двигательный режим.</w:t>
      </w:r>
      <w:r w:rsidR="000D1713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Pr="003E12D7">
        <w:rPr>
          <w:rFonts w:ascii="Times New Roman" w:hAnsi="Times New Roman" w:cs="Times New Roman"/>
          <w:sz w:val="28"/>
          <w:szCs w:val="28"/>
        </w:rPr>
        <w:t xml:space="preserve">Пространство легко трансформируется, согласно замыслу педагога или желанию детей. Существенное ограничение количества предметов среды (все ее элементы представлены в единичном экземпляре или в количестве 5—10 шт.) связано с необходимостью разгрузки пространства среды для свободного передвижения в ней воспитанников, творческого преобразования ими структуры среды. Поскольку в ходе большинства организуемых форм образовательного процесса воспитанники незначительное время сидят за стульями или столами, активно двигаются, меняют месторасположение в группе, им дается возможность выбора стульев и мест за столом (за исключением приема пищи). </w:t>
      </w:r>
    </w:p>
    <w:p w:rsidR="00197443" w:rsidRPr="003E12D7" w:rsidRDefault="00197443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>Организация пространства систематически меняется в соответствии с сезоном, расширением и углублением представлений детей об окружающем мире, видом деятельности, которым в данный момент занят ребенок, количеством участников деятельности.</w:t>
      </w:r>
    </w:p>
    <w:p w:rsidR="00197443" w:rsidRPr="003E12D7" w:rsidRDefault="00197443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 xml:space="preserve">Особое внимание при организации пространства мы обратили на учет интересов мальчиков и девочек. </w:t>
      </w:r>
      <w:proofErr w:type="spellStart"/>
      <w:r w:rsidRPr="003E12D7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3E12D7">
        <w:rPr>
          <w:rFonts w:ascii="Times New Roman" w:hAnsi="Times New Roman" w:cs="Times New Roman"/>
          <w:sz w:val="28"/>
          <w:szCs w:val="28"/>
        </w:rPr>
        <w:t xml:space="preserve"> подход при создании среды или использовании того, что уже создано, потребовал от воспитателей дизайнерского мастерства, неиссякаемого творчества. Работа по созданию и обогащению предметной развивающей среды в группах предполагает сотрудничество с родителями воспитанников. Свободное размещение объектов среды позволяет систематически ее обновлять путем регулярного внесения новых предметов культуры, быта, игрового оборудования и т.д. Так, еженедельно меняются объекты на развивающих полочках, обновляется содержание игрового материала (в зависимости от того, на каком этапе освоения находится игровая деятельность воспитанников) и т.д.</w:t>
      </w:r>
    </w:p>
    <w:p w:rsidR="00197443" w:rsidRPr="003E12D7" w:rsidRDefault="00197443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 xml:space="preserve">Степень участия детей в обогащении содержания среды определяется степенью их самостоятельности в отборе, поиске, создании таких объектов. Дети младшей группы участвуют в обновлении среды вместе с родителями и педагогами, поскольку самостоятельно еще не могут подобрать или создать эстетически оформленный объект; дети старшего дошкольного возраста принимают активное участие в пополнении среды, выполняя задания </w:t>
      </w:r>
      <w:r w:rsidRPr="003E12D7">
        <w:rPr>
          <w:rFonts w:ascii="Times New Roman" w:hAnsi="Times New Roman" w:cs="Times New Roman"/>
          <w:sz w:val="28"/>
          <w:szCs w:val="28"/>
        </w:rPr>
        <w:lastRenderedPageBreak/>
        <w:t>взрослых по поиску интересных объектов, самостоятельно изготавливая материалы для игровой, конструктивной деятельности.</w:t>
      </w:r>
    </w:p>
    <w:p w:rsidR="00197443" w:rsidRPr="003E12D7" w:rsidRDefault="00197443" w:rsidP="0050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Style w:val="9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учреждении созданы условия </w:t>
      </w:r>
      <w:r w:rsidRPr="003E12D7">
        <w:rPr>
          <w:rFonts w:ascii="Times New Roman" w:hAnsi="Times New Roman" w:cs="Times New Roman"/>
          <w:sz w:val="28"/>
          <w:szCs w:val="28"/>
        </w:rPr>
        <w:t>для информатизации образовательного процесса.</w:t>
      </w:r>
      <w:r w:rsidR="000D1713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Pr="003E12D7">
        <w:rPr>
          <w:rFonts w:ascii="Times New Roman" w:hAnsi="Times New Roman" w:cs="Times New Roman"/>
          <w:sz w:val="28"/>
          <w:szCs w:val="28"/>
        </w:rPr>
        <w:t xml:space="preserve">Для этого в учреждении и групповых помещениях  имеется  оборудование для использования информационно-коммуникационных технологий в образовательном процессе (стационарные компьютеры, </w:t>
      </w:r>
      <w:proofErr w:type="spellStart"/>
      <w:r w:rsidRPr="003E12D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3E12D7">
        <w:rPr>
          <w:rFonts w:ascii="Times New Roman" w:hAnsi="Times New Roman" w:cs="Times New Roman"/>
          <w:sz w:val="28"/>
          <w:szCs w:val="28"/>
        </w:rPr>
        <w:t xml:space="preserve"> оборудование и т. п.). </w:t>
      </w:r>
    </w:p>
    <w:p w:rsidR="00197443" w:rsidRPr="003E12D7" w:rsidRDefault="00197443" w:rsidP="00505EF7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12D7">
        <w:rPr>
          <w:rFonts w:ascii="Times New Roman" w:hAnsi="Times New Roman" w:cs="Times New Roman"/>
          <w:sz w:val="28"/>
          <w:szCs w:val="28"/>
        </w:rPr>
        <w:t>Компьютерно-техническое</w:t>
      </w:r>
      <w:proofErr w:type="spellEnd"/>
      <w:r w:rsidRPr="003E12D7">
        <w:rPr>
          <w:rFonts w:ascii="Times New Roman" w:hAnsi="Times New Roman" w:cs="Times New Roman"/>
          <w:sz w:val="28"/>
          <w:szCs w:val="28"/>
        </w:rPr>
        <w:t xml:space="preserve"> оснащение учреждения используется  для различных целей:</w:t>
      </w:r>
    </w:p>
    <w:p w:rsidR="00197443" w:rsidRPr="003E12D7" w:rsidRDefault="00197443" w:rsidP="00C276C5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>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197443" w:rsidRPr="003E12D7" w:rsidRDefault="00197443" w:rsidP="00C276C5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>для поиска в информационной среде материалов, обеспечивающих реализацию основной образовательной программы;</w:t>
      </w:r>
    </w:p>
    <w:p w:rsidR="00D11D87" w:rsidRPr="003E12D7" w:rsidRDefault="0087525F" w:rsidP="0087525F">
      <w:pPr>
        <w:pStyle w:val="20"/>
        <w:shd w:val="clear" w:color="auto" w:fill="auto"/>
        <w:tabs>
          <w:tab w:val="left" w:pos="709"/>
        </w:tabs>
        <w:spacing w:before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 xml:space="preserve">-     </w:t>
      </w:r>
      <w:r w:rsidR="00197443" w:rsidRPr="003E12D7">
        <w:rPr>
          <w:rFonts w:ascii="Times New Roman" w:hAnsi="Times New Roman" w:cs="Times New Roman"/>
          <w:sz w:val="28"/>
          <w:szCs w:val="28"/>
        </w:rPr>
        <w:t>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  <w:r w:rsidR="000D1713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="00197443" w:rsidRPr="003E12D7">
        <w:rPr>
          <w:rFonts w:ascii="Times New Roman" w:hAnsi="Times New Roman" w:cs="Times New Roman"/>
          <w:sz w:val="28"/>
          <w:szCs w:val="28"/>
        </w:rPr>
        <w:t>для обсуждения с родителями (законными представителями) детей вопросов, связанных с реализацией Программы</w:t>
      </w:r>
      <w:r w:rsidR="00D11D87" w:rsidRPr="003E12D7">
        <w:rPr>
          <w:rFonts w:ascii="Times New Roman" w:hAnsi="Times New Roman" w:cs="Times New Roman"/>
          <w:sz w:val="28"/>
          <w:szCs w:val="28"/>
        </w:rPr>
        <w:t>.</w:t>
      </w:r>
      <w:r w:rsidR="00197443" w:rsidRPr="003E12D7">
        <w:rPr>
          <w:rFonts w:ascii="Times New Roman" w:hAnsi="Times New Roman" w:cs="Times New Roman"/>
          <w:sz w:val="28"/>
          <w:szCs w:val="28"/>
        </w:rPr>
        <w:t xml:space="preserve"> </w:t>
      </w:r>
      <w:r w:rsidR="00D11D87" w:rsidRPr="003E1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443" w:rsidRPr="003E12D7" w:rsidRDefault="00D11D87" w:rsidP="00C53FCB">
      <w:pPr>
        <w:pStyle w:val="20"/>
        <w:shd w:val="clear" w:color="auto" w:fill="auto"/>
        <w:tabs>
          <w:tab w:val="left" w:pos="284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7443" w:rsidRPr="003E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 </w:t>
      </w:r>
      <w:proofErr w:type="gramStart"/>
      <w:r w:rsidR="00197443" w:rsidRPr="003E12D7">
        <w:rPr>
          <w:rFonts w:ascii="Times New Roman" w:hAnsi="Times New Roman" w:cs="Times New Roman"/>
          <w:sz w:val="28"/>
          <w:szCs w:val="28"/>
          <w:shd w:val="clear" w:color="auto" w:fill="FFFFFF"/>
        </w:rPr>
        <w:t>нашем</w:t>
      </w:r>
      <w:proofErr w:type="gramEnd"/>
      <w:r w:rsidR="00197443" w:rsidRPr="003E1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  <w:r w:rsidR="00197443" w:rsidRPr="003E12D7">
        <w:rPr>
          <w:rFonts w:ascii="Times New Roman" w:hAnsi="Times New Roman" w:cs="Times New Roman"/>
          <w:sz w:val="28"/>
          <w:szCs w:val="28"/>
        </w:rPr>
        <w:br/>
      </w:r>
      <w:r w:rsidR="00197443" w:rsidRPr="003E12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ГБОУ СОШ №1 «ОЦ» </w:t>
      </w:r>
      <w:proofErr w:type="spellStart"/>
      <w:r w:rsid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proofErr w:type="gramStart"/>
      <w:r w:rsid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.К</w:t>
      </w:r>
      <w:proofErr w:type="gramEnd"/>
      <w:r w:rsid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инель-Черкассы</w:t>
      </w:r>
      <w:proofErr w:type="spellEnd"/>
      <w:r w:rsid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СП </w:t>
      </w:r>
      <w:proofErr w:type="spellStart"/>
      <w:r w:rsid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д\с</w:t>
      </w:r>
      <w:proofErr w:type="spellEnd"/>
      <w:r w:rsid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«Аленушка»</w:t>
      </w:r>
      <w:r w:rsidR="00197443" w:rsidRPr="003E12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97443" w:rsidRPr="003E12D7">
        <w:rPr>
          <w:rFonts w:ascii="Times New Roman" w:hAnsi="Times New Roman" w:cs="Times New Roman"/>
          <w:b/>
          <w:i/>
          <w:sz w:val="28"/>
          <w:szCs w:val="28"/>
        </w:rPr>
        <w:t>имеет необходимое  программное обеспечение образовательного процесса</w:t>
      </w:r>
    </w:p>
    <w:p w:rsidR="00197443" w:rsidRPr="003E12D7" w:rsidRDefault="00197443" w:rsidP="0019744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 xml:space="preserve">     Выбор  парциальных образовательных программ и форм организации работы с детьми, в наибольшей степени соответствуют образовательным потребностям </w:t>
      </w:r>
      <w:r w:rsidRPr="003E12D7">
        <w:rPr>
          <w:rFonts w:ascii="Times New Roman" w:hAnsi="Times New Roman" w:cs="Times New Roman"/>
          <w:spacing w:val="-1"/>
          <w:sz w:val="28"/>
          <w:szCs w:val="28"/>
        </w:rPr>
        <w:t xml:space="preserve">и интересам детей, </w:t>
      </w:r>
      <w:r w:rsidRPr="003E12D7">
        <w:rPr>
          <w:rFonts w:ascii="Times New Roman" w:hAnsi="Times New Roman" w:cs="Times New Roman"/>
          <w:sz w:val="28"/>
          <w:szCs w:val="28"/>
        </w:rPr>
        <w:t xml:space="preserve">членов их семей, </w:t>
      </w:r>
      <w:r w:rsidRPr="003E12D7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3E12D7">
        <w:rPr>
          <w:rFonts w:ascii="Times New Roman" w:hAnsi="Times New Roman" w:cs="Times New Roman"/>
          <w:sz w:val="28"/>
          <w:szCs w:val="28"/>
        </w:rPr>
        <w:t>учитывает</w:t>
      </w:r>
      <w:r w:rsidRPr="003E12D7">
        <w:rPr>
          <w:rFonts w:ascii="Times New Roman" w:hAnsi="Times New Roman" w:cs="Times New Roman"/>
          <w:spacing w:val="-1"/>
          <w:sz w:val="28"/>
          <w:szCs w:val="28"/>
        </w:rPr>
        <w:t xml:space="preserve"> возможностям педагогического коллектива.</w:t>
      </w:r>
    </w:p>
    <w:p w:rsidR="00197443" w:rsidRPr="003E12D7" w:rsidRDefault="00197443" w:rsidP="0019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 xml:space="preserve">    В младшей, средней и старшей группах, в дополнение к основной программе, для реализации задач образовательной области «Речевое развитие» нами используется программа «От звука к букве. Обучение дошкольника элементам грамоты» Е.В. Колесниковой, которая   является составной частью авторской технологии по обучению дошкольников элементам грамоты. В ней изложены основные цели и задачи по обучению элементам грамоты детей дошкольного возраста, определено содержание и объём изучаемого материала, который представлен в виде  перечня тем с конкретным содержанием на каждом этапе работы с детьми с учётом их пребывания в ДОУ. Построение программы позволяет вносить изменения с учётом новых педагогических и психологических исследований индивидуальных психологических особенностей детей, а также творчества педагога. </w:t>
      </w:r>
    </w:p>
    <w:p w:rsidR="00197443" w:rsidRPr="003E12D7" w:rsidRDefault="00197443" w:rsidP="0019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lastRenderedPageBreak/>
        <w:t xml:space="preserve">     Для реализации задач образовательной области «Познавательное развитие» в младшей, средней и старшей группах, в дополнение к основной программе, нами   используется  программа «Математические ступеньки» Е.В. Колесниковой, в которой определены содержание и объём изучаемого материала, даны темы с конкретным содержанием для каждой возрастной группы. Содержание и объём изучаемого материала, рассчитаны на четыре года, учтены возрастные и индивидуальные особенности каждого возраста. К программе имеется наглядно-методическое обеспечение, с помощью которого реализуются  задачи и  направления математического развития детей в разных возрастных группах ДОУ, которые разработаны с учётом достижений в области педагогики и психологии, с сохранением традиций дошкольного воспитания.  </w:t>
      </w:r>
    </w:p>
    <w:p w:rsidR="00197443" w:rsidRPr="003E12D7" w:rsidRDefault="00197443" w:rsidP="00197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t xml:space="preserve">       Нами  так же используется программы художественного воспитания, обучения и развития детей 2-7 лет «Цветные ладошки»  и «Умелые ручки» И.А. Лыковой</w:t>
      </w:r>
      <w:proofErr w:type="gramStart"/>
      <w:r w:rsidRPr="003E12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2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E1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12D7">
        <w:rPr>
          <w:rFonts w:ascii="Times New Roman" w:hAnsi="Times New Roman" w:cs="Times New Roman"/>
          <w:sz w:val="28"/>
          <w:szCs w:val="28"/>
        </w:rPr>
        <w:t xml:space="preserve"> младшей, средней и старшей группах, с целью формирования у детей эстетического отношения к окружающему миру. </w:t>
      </w:r>
      <w:proofErr w:type="gramStart"/>
      <w:r w:rsidRPr="003E12D7">
        <w:rPr>
          <w:rFonts w:ascii="Times New Roman" w:hAnsi="Times New Roman" w:cs="Times New Roman"/>
          <w:sz w:val="28"/>
          <w:szCs w:val="28"/>
        </w:rPr>
        <w:t>В программе раскрыты научная концепция и педагогическая модель художественного образования, нацеленные на формирование у детей эстетического отношения к окружающему миру; описаны психолого-педагогические и культурные условия реализации модели в системе современного дошкольного образования; самостоятельная художественная деятельность рассматривается с позиций педагогической ценности как интегрированный показатель, а «картина мира» - как интегрированный результат формирования эстетического отношения к миру.</w:t>
      </w:r>
      <w:proofErr w:type="gramEnd"/>
      <w:r w:rsidRPr="003E12D7">
        <w:rPr>
          <w:rFonts w:ascii="Times New Roman" w:hAnsi="Times New Roman" w:cs="Times New Roman"/>
          <w:sz w:val="28"/>
          <w:szCs w:val="28"/>
        </w:rPr>
        <w:t xml:space="preserve">  Предложена система календарно-тематического планирования содержания изобразительной деятельности во всех возрастных группах ДОУ.</w:t>
      </w:r>
    </w:p>
    <w:p w:rsidR="00197443" w:rsidRPr="003E12D7" w:rsidRDefault="00197443" w:rsidP="001974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</w:t>
      </w:r>
      <w:proofErr w:type="gramStart"/>
      <w:r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proofErr w:type="gramEnd"/>
      <w:r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целевые ориентиры, которые предполагают формирование у детей дошкольного возраста предпосылок к учебной деятельности.</w:t>
      </w:r>
    </w:p>
    <w:p w:rsidR="00197443" w:rsidRPr="003E12D7" w:rsidRDefault="00197443" w:rsidP="001974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Отслеживание уровней развития детей осуществляется на основе мониторинг</w:t>
      </w:r>
      <w:proofErr w:type="gramStart"/>
      <w:r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педагогической диагностики).</w:t>
      </w:r>
    </w:p>
    <w:p w:rsidR="00197443" w:rsidRPr="003E12D7" w:rsidRDefault="00197443" w:rsidP="0019744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проведения мониторинга: </w:t>
      </w:r>
      <w:r w:rsidRPr="003E12D7">
        <w:rPr>
          <w:rFonts w:ascii="Times New Roman" w:hAnsi="Times New Roman" w:cs="Times New Roman"/>
          <w:bCs/>
          <w:sz w:val="28"/>
          <w:szCs w:val="28"/>
        </w:rPr>
        <w:t xml:space="preserve">беседы с детьми; наблюдения, игровые ситуации с проблемными вопросами. </w:t>
      </w:r>
    </w:p>
    <w:p w:rsidR="00197443" w:rsidRPr="003E12D7" w:rsidRDefault="00197443" w:rsidP="001974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2D7">
        <w:rPr>
          <w:rFonts w:ascii="Times New Roman" w:hAnsi="Times New Roman" w:cs="Times New Roman"/>
          <w:bCs/>
          <w:sz w:val="28"/>
          <w:szCs w:val="28"/>
        </w:rPr>
        <w:t xml:space="preserve">Анализ продуктов детской деятельности способствует коррекции основной образовательной программы </w:t>
      </w:r>
      <w:r w:rsidR="004B31AC">
        <w:rPr>
          <w:rFonts w:ascii="Times New Roman" w:hAnsi="Times New Roman" w:cs="Times New Roman"/>
          <w:bCs/>
          <w:sz w:val="28"/>
          <w:szCs w:val="28"/>
        </w:rPr>
        <w:t xml:space="preserve">ГБОУ СОШ №1 «ОЦ» </w:t>
      </w:r>
      <w:proofErr w:type="spellStart"/>
      <w:r w:rsidR="004B31A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4B31AC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4B31AC">
        <w:rPr>
          <w:rFonts w:ascii="Times New Roman" w:hAnsi="Times New Roman" w:cs="Times New Roman"/>
          <w:bCs/>
          <w:sz w:val="28"/>
          <w:szCs w:val="28"/>
        </w:rPr>
        <w:t>инель-Черкассы</w:t>
      </w:r>
      <w:proofErr w:type="spellEnd"/>
      <w:r w:rsidR="004B31AC"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proofErr w:type="spellStart"/>
      <w:r w:rsidR="004B31AC">
        <w:rPr>
          <w:rFonts w:ascii="Times New Roman" w:hAnsi="Times New Roman" w:cs="Times New Roman"/>
          <w:bCs/>
          <w:sz w:val="28"/>
          <w:szCs w:val="28"/>
        </w:rPr>
        <w:t>д\с</w:t>
      </w:r>
      <w:proofErr w:type="spellEnd"/>
      <w:r w:rsidR="004B31AC">
        <w:rPr>
          <w:rFonts w:ascii="Times New Roman" w:hAnsi="Times New Roman" w:cs="Times New Roman"/>
          <w:bCs/>
          <w:sz w:val="28"/>
          <w:szCs w:val="28"/>
        </w:rPr>
        <w:t xml:space="preserve"> «Аленушка»</w:t>
      </w:r>
      <w:r w:rsidRPr="003E12D7">
        <w:rPr>
          <w:rFonts w:ascii="Times New Roman" w:hAnsi="Times New Roman" w:cs="Times New Roman"/>
          <w:bCs/>
          <w:sz w:val="28"/>
          <w:szCs w:val="28"/>
        </w:rPr>
        <w:t>, составлению годового плана, индивидуальной работы с воспитанниками.</w:t>
      </w:r>
      <w:r w:rsidR="000D1713" w:rsidRPr="003E1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результаты мониторинга показывает, что воспитанники нашего ДОУ при выходе в школу успешно проходят адаптацию и хорошо подготовлены к обучению по пяти образовательным областям ФГОС ДО: </w:t>
      </w:r>
      <w:proofErr w:type="gramStart"/>
      <w:r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познавательной</w:t>
      </w:r>
      <w:proofErr w:type="gramEnd"/>
      <w:r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речевой, физической, художественно-эстетической, социально-коммуникативной. Это говорит о высоком профессионализме педагогов нашего учреждения.</w:t>
      </w:r>
    </w:p>
    <w:p w:rsidR="00C027B7" w:rsidRPr="003E12D7" w:rsidRDefault="00197443" w:rsidP="00520F93">
      <w:pPr>
        <w:pStyle w:val="20"/>
        <w:shd w:val="clear" w:color="auto" w:fill="auto"/>
        <w:tabs>
          <w:tab w:val="left" w:pos="284"/>
          <w:tab w:val="left" w:pos="70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E12D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C2B86" w:rsidRPr="003E12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ГБОУ СОШ №1 «ОЦ» с. </w:t>
      </w:r>
      <w:proofErr w:type="spellStart"/>
      <w:r w:rsid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Кинель-Черкассы</w:t>
      </w:r>
      <w:proofErr w:type="spellEnd"/>
      <w:r w:rsid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СП </w:t>
      </w:r>
      <w:proofErr w:type="spellStart"/>
      <w:r w:rsid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д\с</w:t>
      </w:r>
      <w:proofErr w:type="spellEnd"/>
      <w:r w:rsid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«Аленушка»</w:t>
      </w:r>
      <w:r w:rsidR="00C027B7" w:rsidRPr="003E12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="00C027B7" w:rsidRPr="003E12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укомплектован сотрудниками на 100%</w:t>
      </w:r>
      <w:r w:rsidR="008C2B86"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Собран</w:t>
      </w:r>
      <w:proofErr w:type="gramEnd"/>
      <w:r w:rsidR="008C2B86"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C2B86" w:rsidRPr="003E12D7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="008C2B86" w:rsidRPr="003E12D7">
        <w:rPr>
          <w:rFonts w:ascii="Times New Roman" w:hAnsi="Times New Roman" w:cs="Times New Roman"/>
          <w:sz w:val="28"/>
          <w:szCs w:val="28"/>
        </w:rPr>
        <w:t xml:space="preserve"> педагогический  </w:t>
      </w:r>
      <w:r w:rsidR="008C2B86"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 единомышленников</w:t>
      </w:r>
      <w:r w:rsidR="000D1713"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2B86" w:rsidRPr="003E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профессионально подготовленных специалистов,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 </w:t>
      </w:r>
      <w:r w:rsidR="00C027B7" w:rsidRPr="003E12D7">
        <w:rPr>
          <w:rFonts w:ascii="Times New Roman" w:hAnsi="Times New Roman" w:cs="Times New Roman"/>
          <w:bCs/>
          <w:sz w:val="28"/>
          <w:szCs w:val="28"/>
        </w:rPr>
        <w:t>Педагогический коллектив, обеспечивающий процесс развития и воспитания детей состоит из 8 сотрудников.</w:t>
      </w:r>
      <w:r w:rsidR="00C027B7" w:rsidRPr="003E12D7">
        <w:rPr>
          <w:rFonts w:ascii="Times New Roman" w:hAnsi="Times New Roman" w:cs="Times New Roman"/>
          <w:sz w:val="28"/>
          <w:szCs w:val="28"/>
        </w:rPr>
        <w:t xml:space="preserve"> Все педагоги ДОУ  имеют педагогическое образование.</w:t>
      </w:r>
    </w:p>
    <w:p w:rsidR="00C027B7" w:rsidRPr="003E12D7" w:rsidRDefault="00C027B7" w:rsidP="00095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12D7">
        <w:rPr>
          <w:sz w:val="28"/>
          <w:szCs w:val="28"/>
        </w:rPr>
        <w:t>Музыкальный руководитель имеет специальное музыкальное образование.</w:t>
      </w:r>
    </w:p>
    <w:p w:rsidR="0078753E" w:rsidRPr="004B31AC" w:rsidRDefault="00C027B7" w:rsidP="004B31AC">
      <w:pPr>
        <w:pStyle w:val="a3"/>
        <w:tabs>
          <w:tab w:val="left" w:pos="5520"/>
        </w:tabs>
        <w:spacing w:before="0" w:beforeAutospacing="0" w:after="0" w:afterAutospacing="0"/>
        <w:jc w:val="both"/>
        <w:rPr>
          <w:sz w:val="28"/>
          <w:szCs w:val="28"/>
        </w:rPr>
      </w:pPr>
      <w:r w:rsidRPr="003E12D7">
        <w:rPr>
          <w:sz w:val="28"/>
          <w:szCs w:val="28"/>
        </w:rPr>
        <w:tab/>
      </w:r>
    </w:p>
    <w:p w:rsidR="00C027B7" w:rsidRPr="004B31AC" w:rsidRDefault="00C027B7" w:rsidP="007875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-100% педагогов </w:t>
      </w:r>
      <w:r w:rsidR="004B31AC"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ГБОУ СОШ №1 «ОЦ» с. </w:t>
      </w:r>
      <w:proofErr w:type="spellStart"/>
      <w:r w:rsidR="004B31AC"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Кинель-Черкассы</w:t>
      </w:r>
      <w:proofErr w:type="spellEnd"/>
      <w:r w:rsidR="004B31AC"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СП </w:t>
      </w:r>
      <w:proofErr w:type="spellStart"/>
      <w:r w:rsidR="004B31AC"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д\с</w:t>
      </w:r>
      <w:proofErr w:type="spellEnd"/>
      <w:r w:rsidR="004B31AC"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«Аленушка» </w:t>
      </w:r>
      <w:r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прошли курсы повышения в рамках введения ФГОС </w:t>
      </w:r>
      <w:proofErr w:type="gramStart"/>
      <w:r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</w:t>
      </w:r>
      <w:proofErr w:type="gramEnd"/>
      <w:r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;</w:t>
      </w:r>
    </w:p>
    <w:p w:rsidR="003C020F" w:rsidRPr="004B31AC" w:rsidRDefault="003C020F" w:rsidP="003C02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="004B31AC"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ГБОУ СОШ №1 «ОЦ» с. </w:t>
      </w:r>
      <w:proofErr w:type="spellStart"/>
      <w:r w:rsidR="004B31AC"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Кинель-Черкассы</w:t>
      </w:r>
      <w:proofErr w:type="spellEnd"/>
      <w:r w:rsidR="004B31AC"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СП </w:t>
      </w:r>
      <w:proofErr w:type="spellStart"/>
      <w:r w:rsidR="004B31AC"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д\с</w:t>
      </w:r>
      <w:proofErr w:type="spellEnd"/>
      <w:r w:rsidR="004B31AC"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«Аленушка» </w:t>
      </w:r>
      <w:r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обеспечивает  доступность качественного образования.</w:t>
      </w:r>
    </w:p>
    <w:p w:rsidR="003C020F" w:rsidRPr="004B31AC" w:rsidRDefault="003C020F" w:rsidP="001951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9516D"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</w:t>
      </w:r>
    </w:p>
    <w:p w:rsidR="003C020F" w:rsidRPr="004B31AC" w:rsidRDefault="003C020F" w:rsidP="003C0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практике используются разнообразные формы работы с детьми:</w:t>
      </w:r>
    </w:p>
    <w:p w:rsidR="003C020F" w:rsidRPr="004B31AC" w:rsidRDefault="003C020F" w:rsidP="003C020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</w:t>
      </w:r>
      <w:r w:rsidRPr="004B31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Непрерывная образовательная деятельность</w:t>
      </w:r>
    </w:p>
    <w:p w:rsidR="003C020F" w:rsidRPr="004B31AC" w:rsidRDefault="003C020F" w:rsidP="003C020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</w:t>
      </w:r>
      <w:r w:rsidRPr="004B31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при проведении режимных моментов</w:t>
      </w:r>
    </w:p>
    <w:p w:rsidR="003C020F" w:rsidRPr="004B31AC" w:rsidRDefault="003C020F" w:rsidP="003C020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</w:t>
      </w:r>
      <w:r w:rsidRPr="004B31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деятельность детей</w:t>
      </w:r>
    </w:p>
    <w:p w:rsidR="003C020F" w:rsidRPr="004B31AC" w:rsidRDefault="003C020F" w:rsidP="003C020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</w:t>
      </w:r>
      <w:r w:rsidRPr="004B31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 работа с детьми</w:t>
      </w:r>
    </w:p>
    <w:p w:rsidR="003C020F" w:rsidRPr="004B31AC" w:rsidRDefault="003C020F" w:rsidP="003C020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</w:t>
      </w:r>
      <w:r w:rsidRPr="004B31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семьями воспитанников</w:t>
      </w:r>
    </w:p>
    <w:p w:rsidR="003C020F" w:rsidRPr="004B31AC" w:rsidRDefault="003C020F" w:rsidP="003C020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B2E" w:rsidRPr="004B31AC" w:rsidRDefault="00C027B7" w:rsidP="00E04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B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B31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реализуемых в ДОУ программ.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1AC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</w:t>
      </w:r>
    </w:p>
    <w:p w:rsidR="003A1D49" w:rsidRPr="004B31AC" w:rsidRDefault="003A1D49" w:rsidP="003A1D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pacing w:val="6"/>
          <w:sz w:val="28"/>
          <w:szCs w:val="28"/>
        </w:rPr>
        <w:t>Художественно – эстетическое развитие дошкольников осуществляется через реализацию направлений: конструирование, рисование, лепка, аппликация, ручной труд, музыкальное развитие.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31AC">
        <w:rPr>
          <w:rFonts w:ascii="Times New Roman" w:hAnsi="Times New Roman" w:cs="Times New Roman"/>
          <w:sz w:val="28"/>
          <w:szCs w:val="28"/>
          <w:u w:val="single"/>
        </w:rPr>
        <w:t>Музыкальное развитие: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1AC">
        <w:rPr>
          <w:rFonts w:ascii="Times New Roman" w:hAnsi="Times New Roman" w:cs="Times New Roman"/>
          <w:sz w:val="28"/>
          <w:szCs w:val="28"/>
        </w:rPr>
        <w:t xml:space="preserve">Музыкальная культура ребенка дошкольного возраста - это интегративное личностное качество,  формирующееся на основе </w:t>
      </w:r>
      <w:r w:rsidRPr="004B31AC">
        <w:rPr>
          <w:rFonts w:ascii="Times New Roman" w:hAnsi="Times New Roman" w:cs="Times New Roman"/>
          <w:sz w:val="28"/>
          <w:szCs w:val="28"/>
        </w:rPr>
        <w:lastRenderedPageBreak/>
        <w:t>эмоциональной отзывчивости на высокохудожественные произ</w:t>
      </w:r>
      <w:r w:rsidRPr="004B31AC">
        <w:rPr>
          <w:rFonts w:ascii="Times New Roman" w:hAnsi="Times New Roman" w:cs="Times New Roman"/>
          <w:sz w:val="28"/>
          <w:szCs w:val="28"/>
        </w:rPr>
        <w:softHyphen/>
        <w:t>ведения музыкального искусства, музыкально-образного мыш</w:t>
      </w:r>
      <w:r w:rsidRPr="004B31AC">
        <w:rPr>
          <w:rFonts w:ascii="Times New Roman" w:hAnsi="Times New Roman" w:cs="Times New Roman"/>
          <w:sz w:val="28"/>
          <w:szCs w:val="28"/>
        </w:rPr>
        <w:softHyphen/>
        <w:t>ления и воображения, накопления интонационного познаватель</w:t>
      </w:r>
      <w:r w:rsidRPr="004B31AC">
        <w:rPr>
          <w:rFonts w:ascii="Times New Roman" w:hAnsi="Times New Roman" w:cs="Times New Roman"/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4B31AC">
        <w:rPr>
          <w:rFonts w:ascii="Times New Roman" w:hAnsi="Times New Roman" w:cs="Times New Roman"/>
          <w:sz w:val="28"/>
          <w:szCs w:val="28"/>
        </w:rPr>
        <w:softHyphen/>
        <w:t>дающего эмоционально-оценочное отношение ребенка к музы</w:t>
      </w:r>
      <w:r w:rsidRPr="004B31AC">
        <w:rPr>
          <w:rFonts w:ascii="Times New Roman" w:hAnsi="Times New Roman" w:cs="Times New Roman"/>
          <w:sz w:val="28"/>
          <w:szCs w:val="28"/>
        </w:rPr>
        <w:softHyphen/>
        <w:t>ке, актуализирующего в проявлениях эстетической и</w:t>
      </w:r>
      <w:proofErr w:type="gramEnd"/>
      <w:r w:rsidRPr="004B31AC">
        <w:rPr>
          <w:rFonts w:ascii="Times New Roman" w:hAnsi="Times New Roman" w:cs="Times New Roman"/>
          <w:sz w:val="28"/>
          <w:szCs w:val="28"/>
        </w:rPr>
        <w:t xml:space="preserve"> творче</w:t>
      </w:r>
      <w:r w:rsidRPr="004B31AC">
        <w:rPr>
          <w:rFonts w:ascii="Times New Roman" w:hAnsi="Times New Roman" w:cs="Times New Roman"/>
          <w:sz w:val="28"/>
          <w:szCs w:val="28"/>
        </w:rPr>
        <w:softHyphen/>
        <w:t>ской активности.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4B31AC">
        <w:rPr>
          <w:rFonts w:ascii="Times New Roman" w:hAnsi="Times New Roman" w:cs="Times New Roman"/>
          <w:sz w:val="28"/>
          <w:szCs w:val="28"/>
        </w:rPr>
        <w:t xml:space="preserve"> </w:t>
      </w:r>
      <w:r w:rsidRPr="004B31AC">
        <w:rPr>
          <w:rFonts w:ascii="Times New Roman" w:hAnsi="Times New Roman" w:cs="Times New Roman"/>
          <w:sz w:val="28"/>
          <w:szCs w:val="28"/>
        </w:rPr>
        <w:t>на занятиях решает задачи по обучению и слуша</w:t>
      </w:r>
      <w:r w:rsidRPr="004B31AC">
        <w:rPr>
          <w:rFonts w:ascii="Times New Roman" w:hAnsi="Times New Roman" w:cs="Times New Roman"/>
          <w:sz w:val="28"/>
          <w:szCs w:val="28"/>
        </w:rPr>
        <w:softHyphen/>
        <w:t>нию мировой классической музыки, раскрывает детям специфику языка музыки и связи искусства с жизнью; формирует музыкальное мышление, способствующее общему интеллекту</w:t>
      </w:r>
      <w:r w:rsidRPr="004B31AC">
        <w:rPr>
          <w:rFonts w:ascii="Times New Roman" w:hAnsi="Times New Roman" w:cs="Times New Roman"/>
          <w:sz w:val="28"/>
          <w:szCs w:val="28"/>
        </w:rPr>
        <w:softHyphen/>
        <w:t>альному развитию ребенка.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>Пение играет важную роль в музыкальном и личностном развитии.</w:t>
      </w:r>
      <w:r w:rsidR="004B31AC">
        <w:rPr>
          <w:rFonts w:ascii="Times New Roman" w:hAnsi="Times New Roman" w:cs="Times New Roman"/>
          <w:sz w:val="28"/>
          <w:szCs w:val="28"/>
        </w:rPr>
        <w:t xml:space="preserve"> </w:t>
      </w:r>
      <w:r w:rsidRPr="004B31AC">
        <w:rPr>
          <w:rFonts w:ascii="Times New Roman" w:hAnsi="Times New Roman" w:cs="Times New Roman"/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C2431C" w:rsidRPr="004B31AC" w:rsidRDefault="003A1D49" w:rsidP="00C2431C">
      <w:pPr>
        <w:pStyle w:val="a6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4B31AC">
        <w:rPr>
          <w:sz w:val="28"/>
          <w:szCs w:val="28"/>
        </w:rPr>
        <w:t xml:space="preserve"> </w:t>
      </w:r>
      <w:r w:rsidR="006739FD" w:rsidRPr="004B31AC">
        <w:rPr>
          <w:sz w:val="28"/>
          <w:szCs w:val="28"/>
        </w:rPr>
        <w:t xml:space="preserve">      </w:t>
      </w:r>
      <w:r w:rsidRPr="004B31AC">
        <w:rPr>
          <w:sz w:val="28"/>
          <w:szCs w:val="28"/>
        </w:rPr>
        <w:t>Освоение детьми умений в музыкально-</w:t>
      </w:r>
      <w:proofErr w:type="gramStart"/>
      <w:r w:rsidRPr="004B31AC">
        <w:rPr>
          <w:sz w:val="28"/>
          <w:szCs w:val="28"/>
        </w:rPr>
        <w:t>ритмической деятельности</w:t>
      </w:r>
      <w:proofErr w:type="gramEnd"/>
      <w:r w:rsidRPr="004B31AC">
        <w:rPr>
          <w:sz w:val="28"/>
          <w:szCs w:val="28"/>
        </w:rPr>
        <w:t xml:space="preserve"> способствует форми</w:t>
      </w:r>
      <w:r w:rsidRPr="004B31AC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4B31AC">
        <w:rPr>
          <w:sz w:val="28"/>
          <w:szCs w:val="28"/>
        </w:rPr>
        <w:softHyphen/>
        <w:t xml:space="preserve">ных движений. </w:t>
      </w:r>
    </w:p>
    <w:p w:rsidR="003A1D49" w:rsidRPr="004B31AC" w:rsidRDefault="006739FD" w:rsidP="00C2431C">
      <w:pPr>
        <w:pStyle w:val="a6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4B31AC">
        <w:rPr>
          <w:sz w:val="28"/>
          <w:szCs w:val="28"/>
        </w:rPr>
        <w:t xml:space="preserve">       </w:t>
      </w:r>
      <w:r w:rsidR="003A1D49" w:rsidRPr="004B31AC">
        <w:rPr>
          <w:sz w:val="28"/>
          <w:szCs w:val="28"/>
        </w:rPr>
        <w:t>В ДОУ проводятся музыкальные праздники, развлечения; организуются инсценировки и др</w:t>
      </w:r>
      <w:proofErr w:type="gramStart"/>
      <w:r w:rsidR="003A1D49" w:rsidRPr="004B31AC">
        <w:rPr>
          <w:sz w:val="28"/>
          <w:szCs w:val="28"/>
        </w:rPr>
        <w:t xml:space="preserve">.. </w:t>
      </w:r>
      <w:proofErr w:type="gramEnd"/>
      <w:r w:rsidR="003A1D49" w:rsidRPr="004B31AC">
        <w:rPr>
          <w:sz w:val="28"/>
          <w:szCs w:val="28"/>
        </w:rPr>
        <w:t>Воспитанники участвуют в районных конкурсах и занимают призовые места: «Музыкальная жемчужина», «Таланты и поклонники» и др.</w:t>
      </w:r>
    </w:p>
    <w:p w:rsidR="003A1D49" w:rsidRPr="004B31AC" w:rsidRDefault="003A1D49" w:rsidP="003A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31AC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следует сделать вывод: </w:t>
      </w:r>
    </w:p>
    <w:p w:rsidR="003A1D49" w:rsidRPr="004B31AC" w:rsidRDefault="003A1D49" w:rsidP="003A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31AC">
        <w:rPr>
          <w:rFonts w:ascii="Times New Roman" w:hAnsi="Times New Roman" w:cs="Times New Roman"/>
          <w:bCs/>
          <w:sz w:val="28"/>
          <w:szCs w:val="28"/>
          <w:u w:val="single"/>
        </w:rPr>
        <w:t>Сильная сторона</w:t>
      </w:r>
      <w:r w:rsidR="0078753E" w:rsidRPr="004B31A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bCs/>
          <w:sz w:val="28"/>
          <w:szCs w:val="28"/>
        </w:rPr>
        <w:t xml:space="preserve">Проводится интегрированная образовательная деятельность с детьми. </w:t>
      </w:r>
      <w:r w:rsidRPr="004B31AC">
        <w:rPr>
          <w:rFonts w:ascii="Times New Roman" w:hAnsi="Times New Roman" w:cs="Times New Roman"/>
          <w:sz w:val="28"/>
          <w:szCs w:val="28"/>
        </w:rPr>
        <w:t>Музыкальный репертуар соответствует физическим и психическим осо</w:t>
      </w:r>
      <w:r w:rsidRPr="004B31AC">
        <w:rPr>
          <w:rFonts w:ascii="Times New Roman" w:hAnsi="Times New Roman" w:cs="Times New Roman"/>
          <w:sz w:val="28"/>
          <w:szCs w:val="28"/>
        </w:rPr>
        <w:softHyphen/>
        <w:t>бенностям ребенка, выполняет эстетические и общеобразовательные задачи. У детей формируют</w:t>
      </w:r>
      <w:r w:rsidR="00C9694A" w:rsidRPr="004B31AC">
        <w:rPr>
          <w:rFonts w:ascii="Times New Roman" w:hAnsi="Times New Roman" w:cs="Times New Roman"/>
          <w:sz w:val="28"/>
          <w:szCs w:val="28"/>
        </w:rPr>
        <w:t>ся</w:t>
      </w:r>
      <w:r w:rsidRPr="004B31AC">
        <w:rPr>
          <w:rFonts w:ascii="Times New Roman" w:hAnsi="Times New Roman" w:cs="Times New Roman"/>
          <w:sz w:val="28"/>
          <w:szCs w:val="28"/>
        </w:rPr>
        <w:t xml:space="preserve"> основы музыкально-эстетического сознания и музыкальной культуры.</w:t>
      </w:r>
    </w:p>
    <w:p w:rsidR="003A1D49" w:rsidRPr="004B31AC" w:rsidRDefault="003A1D49" w:rsidP="003A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  <w:u w:val="single"/>
        </w:rPr>
        <w:t>Проблемное поле (слабая</w:t>
      </w:r>
      <w:r w:rsidRPr="004B31A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4B31AC">
        <w:rPr>
          <w:rFonts w:ascii="Times New Roman" w:hAnsi="Times New Roman" w:cs="Times New Roman"/>
          <w:bCs/>
          <w:sz w:val="28"/>
          <w:szCs w:val="28"/>
          <w:u w:val="single"/>
        </w:rPr>
        <w:t>сторона)</w:t>
      </w:r>
      <w:r w:rsidR="0078753E" w:rsidRPr="004B31A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6739FD" w:rsidRPr="004B31AC" w:rsidRDefault="006739FD" w:rsidP="003A1D49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A1D49" w:rsidRPr="004B31AC">
        <w:rPr>
          <w:rFonts w:ascii="Times New Roman" w:hAnsi="Times New Roman" w:cs="Times New Roman"/>
          <w:bCs/>
          <w:sz w:val="28"/>
          <w:szCs w:val="28"/>
        </w:rPr>
        <w:t>Однако</w:t>
      </w:r>
      <w:proofErr w:type="gramStart"/>
      <w:r w:rsidR="003A1D49" w:rsidRPr="004B31A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3A1D49" w:rsidRPr="004B31A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A1D49" w:rsidRPr="004B31AC">
        <w:rPr>
          <w:rFonts w:ascii="Times New Roman" w:hAnsi="Times New Roman" w:cs="Times New Roman"/>
          <w:sz w:val="28"/>
          <w:szCs w:val="28"/>
        </w:rPr>
        <w:t xml:space="preserve">нтерес к театрализованной деятельности у детей сформирован  частично (результаты наблюдений за детьми в различные режимные моменты, беседы), воспитатели групп </w:t>
      </w:r>
      <w:r w:rsidR="00C9694A" w:rsidRPr="004B31AC">
        <w:rPr>
          <w:rFonts w:ascii="Times New Roman" w:hAnsi="Times New Roman" w:cs="Times New Roman"/>
          <w:sz w:val="28"/>
          <w:szCs w:val="28"/>
        </w:rPr>
        <w:t xml:space="preserve">очень редко привлекают родителей у участию в </w:t>
      </w:r>
      <w:r w:rsidR="003A1D49" w:rsidRPr="004B31AC">
        <w:rPr>
          <w:rFonts w:ascii="Times New Roman" w:hAnsi="Times New Roman" w:cs="Times New Roman"/>
          <w:sz w:val="28"/>
          <w:szCs w:val="28"/>
        </w:rPr>
        <w:t>совместных спектакл</w:t>
      </w:r>
      <w:r w:rsidR="00C9694A" w:rsidRPr="004B31AC">
        <w:rPr>
          <w:rFonts w:ascii="Times New Roman" w:hAnsi="Times New Roman" w:cs="Times New Roman"/>
          <w:sz w:val="28"/>
          <w:szCs w:val="28"/>
        </w:rPr>
        <w:t>ях, инсценировках, театрализации</w:t>
      </w:r>
      <w:r w:rsidR="003A1D49" w:rsidRPr="004B31AC">
        <w:rPr>
          <w:rFonts w:ascii="Times New Roman" w:hAnsi="Times New Roman" w:cs="Times New Roman"/>
          <w:sz w:val="28"/>
          <w:szCs w:val="28"/>
        </w:rPr>
        <w:t xml:space="preserve"> (исключение – утренники). </w:t>
      </w:r>
      <w:r w:rsidRPr="004B31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1D49" w:rsidRPr="004B31AC" w:rsidRDefault="006739FD" w:rsidP="003A1D49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 xml:space="preserve">   </w:t>
      </w:r>
      <w:r w:rsidR="003A1D49" w:rsidRPr="004B31AC">
        <w:rPr>
          <w:rFonts w:ascii="Times New Roman" w:hAnsi="Times New Roman" w:cs="Times New Roman"/>
          <w:sz w:val="28"/>
          <w:szCs w:val="28"/>
        </w:rPr>
        <w:t>Драматизация  по сказкам организовывается эпизодически. Дети недостаточно используют виды театров в игровой деятельности. Поэтому воспитателям всех возрастных групп необходимо:</w:t>
      </w:r>
    </w:p>
    <w:p w:rsidR="003A1D49" w:rsidRPr="004B31AC" w:rsidRDefault="003A1D49" w:rsidP="0078753E">
      <w:pPr>
        <w:pStyle w:val="21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>Больше внимания уделять организации театрализованной деятельности  в совместной работе с детьми.</w:t>
      </w:r>
    </w:p>
    <w:p w:rsidR="00505EF7" w:rsidRPr="004B31AC" w:rsidRDefault="003A1D49" w:rsidP="0078753E">
      <w:pPr>
        <w:pStyle w:val="21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bCs/>
          <w:sz w:val="28"/>
          <w:szCs w:val="28"/>
        </w:rPr>
        <w:t xml:space="preserve">Для обеспечения единства в понимании роли музыки в жизни детей систематизировать работу с родителями с учетом особенностей </w:t>
      </w:r>
      <w:r w:rsidRPr="004B31AC">
        <w:rPr>
          <w:rFonts w:ascii="Times New Roman" w:hAnsi="Times New Roman" w:cs="Times New Roman"/>
          <w:bCs/>
          <w:sz w:val="28"/>
          <w:szCs w:val="28"/>
        </w:rPr>
        <w:lastRenderedPageBreak/>
        <w:t>воспитания в семье.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31AC">
        <w:rPr>
          <w:rFonts w:ascii="Times New Roman" w:hAnsi="Times New Roman" w:cs="Times New Roman"/>
          <w:sz w:val="28"/>
          <w:szCs w:val="28"/>
          <w:u w:val="single"/>
        </w:rPr>
        <w:t>Изобразительная деятельность: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>Педагоги строят образовательную деятельность с детьми индивидуально и</w:t>
      </w:r>
      <w:r w:rsidR="00CD2413" w:rsidRPr="004B31AC">
        <w:rPr>
          <w:rFonts w:ascii="Times New Roman" w:hAnsi="Times New Roman" w:cs="Times New Roman"/>
          <w:sz w:val="28"/>
          <w:szCs w:val="28"/>
        </w:rPr>
        <w:t xml:space="preserve"> фронтально</w:t>
      </w:r>
      <w:r w:rsidRPr="004B31AC">
        <w:rPr>
          <w:rFonts w:ascii="Times New Roman" w:hAnsi="Times New Roman" w:cs="Times New Roman"/>
          <w:sz w:val="28"/>
          <w:szCs w:val="28"/>
        </w:rPr>
        <w:t xml:space="preserve">, что создает условия для развития творческих способностей каждого ребенка. 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>Вос</w:t>
      </w:r>
      <w:r w:rsidR="00CD2413" w:rsidRPr="004B31AC">
        <w:rPr>
          <w:rFonts w:ascii="Times New Roman" w:hAnsi="Times New Roman" w:cs="Times New Roman"/>
          <w:sz w:val="28"/>
          <w:szCs w:val="28"/>
        </w:rPr>
        <w:t>питатели прививают детям чувство прекрасного, формируют умение</w:t>
      </w:r>
      <w:r w:rsidRPr="004B31AC">
        <w:rPr>
          <w:rFonts w:ascii="Times New Roman" w:hAnsi="Times New Roman" w:cs="Times New Roman"/>
          <w:sz w:val="28"/>
          <w:szCs w:val="28"/>
        </w:rPr>
        <w:t xml:space="preserve">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искусства). 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>Для обогащения содержания рисунков детям предоставляются различные изобразительные средства: краски, гуашь, цветные мелки, кусочки ткани,</w:t>
      </w:r>
      <w:r w:rsidR="00CD2413" w:rsidRPr="004B31AC">
        <w:rPr>
          <w:rFonts w:ascii="Times New Roman" w:hAnsi="Times New Roman" w:cs="Times New Roman"/>
          <w:sz w:val="28"/>
          <w:szCs w:val="28"/>
        </w:rPr>
        <w:t xml:space="preserve"> нитки</w:t>
      </w:r>
      <w:proofErr w:type="gramStart"/>
      <w:r w:rsidR="00CD2413" w:rsidRPr="004B3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2413" w:rsidRPr="004B3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413" w:rsidRPr="004B31A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CD2413" w:rsidRPr="004B31AC">
        <w:rPr>
          <w:rFonts w:ascii="Times New Roman" w:hAnsi="Times New Roman" w:cs="Times New Roman"/>
          <w:sz w:val="28"/>
          <w:szCs w:val="28"/>
        </w:rPr>
        <w:t xml:space="preserve">ветная бумага,  фломастеры </w:t>
      </w:r>
      <w:r w:rsidRPr="004B31AC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 xml:space="preserve">Педагоги применяют игровые приёмы в изобразительной деятельности в зависимости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ребёнка, его наблюдательность, фантазию, воображение. </w:t>
      </w:r>
    </w:p>
    <w:p w:rsidR="003A1D49" w:rsidRPr="004B31AC" w:rsidRDefault="003A1D49" w:rsidP="003A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31AC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следует сделать вывод: </w:t>
      </w:r>
    </w:p>
    <w:p w:rsidR="000477A8" w:rsidRPr="004B31AC" w:rsidRDefault="000477A8" w:rsidP="003A1D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A1D49" w:rsidRPr="004B31AC" w:rsidRDefault="003A1D49" w:rsidP="003A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bCs/>
          <w:sz w:val="28"/>
          <w:szCs w:val="28"/>
          <w:u w:val="single"/>
        </w:rPr>
        <w:t>Сильная сторона</w:t>
      </w:r>
      <w:r w:rsidR="006739FD" w:rsidRPr="004B31A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A1D49" w:rsidRPr="004B31AC" w:rsidRDefault="003A1D49" w:rsidP="003A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строится</w:t>
      </w:r>
      <w:r w:rsidR="000D1713" w:rsidRPr="004B31AC">
        <w:rPr>
          <w:rFonts w:ascii="Times New Roman" w:hAnsi="Times New Roman" w:cs="Times New Roman"/>
          <w:sz w:val="28"/>
          <w:szCs w:val="28"/>
        </w:rPr>
        <w:t xml:space="preserve"> </w:t>
      </w:r>
      <w:r w:rsidR="00CD2413" w:rsidRPr="004B31AC">
        <w:rPr>
          <w:rFonts w:ascii="Times New Roman" w:hAnsi="Times New Roman" w:cs="Times New Roman"/>
          <w:sz w:val="28"/>
          <w:szCs w:val="28"/>
        </w:rPr>
        <w:t>согласно возрастным требованиям и требованиям программы.</w:t>
      </w:r>
    </w:p>
    <w:p w:rsidR="003A1D49" w:rsidRPr="004B31AC" w:rsidRDefault="003A1D49" w:rsidP="003A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  <w:u w:val="single"/>
        </w:rPr>
        <w:t xml:space="preserve">Проблемное поле (слабая </w:t>
      </w:r>
      <w:r w:rsidRPr="004B31AC">
        <w:rPr>
          <w:rFonts w:ascii="Times New Roman" w:hAnsi="Times New Roman" w:cs="Times New Roman"/>
          <w:bCs/>
          <w:sz w:val="28"/>
          <w:szCs w:val="28"/>
          <w:u w:val="single"/>
        </w:rPr>
        <w:t>сторона)</w:t>
      </w:r>
      <w:r w:rsidR="006739FD" w:rsidRPr="004B31A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A1D49" w:rsidRPr="004B31AC" w:rsidRDefault="00D02BEC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>Н</w:t>
      </w:r>
      <w:r w:rsidR="003A1D49" w:rsidRPr="004B31AC">
        <w:rPr>
          <w:rFonts w:ascii="Times New Roman" w:hAnsi="Times New Roman" w:cs="Times New Roman"/>
          <w:sz w:val="28"/>
          <w:szCs w:val="28"/>
        </w:rPr>
        <w:t>еобходимо продолжать</w:t>
      </w:r>
      <w:r w:rsidR="00CD2413" w:rsidRPr="004B31AC">
        <w:rPr>
          <w:rFonts w:ascii="Times New Roman" w:hAnsi="Times New Roman" w:cs="Times New Roman"/>
          <w:sz w:val="28"/>
          <w:szCs w:val="28"/>
        </w:rPr>
        <w:t xml:space="preserve"> создавать условия (пополнять развивающую среду) для  развития</w:t>
      </w:r>
      <w:r w:rsidR="003A1D49" w:rsidRPr="004B31AC">
        <w:rPr>
          <w:rFonts w:ascii="Times New Roman" w:hAnsi="Times New Roman" w:cs="Times New Roman"/>
          <w:sz w:val="28"/>
          <w:szCs w:val="28"/>
        </w:rPr>
        <w:t xml:space="preserve"> художественного восприятия дошкольников</w:t>
      </w:r>
      <w:r w:rsidR="00CD2413" w:rsidRPr="004B31AC">
        <w:rPr>
          <w:rFonts w:ascii="Times New Roman" w:hAnsi="Times New Roman" w:cs="Times New Roman"/>
          <w:sz w:val="28"/>
          <w:szCs w:val="28"/>
        </w:rPr>
        <w:t>: обновить иллюстративный материал</w:t>
      </w:r>
      <w:r w:rsidR="000D1713" w:rsidRPr="004B31AC">
        <w:rPr>
          <w:rFonts w:ascii="Times New Roman" w:hAnsi="Times New Roman" w:cs="Times New Roman"/>
          <w:sz w:val="28"/>
          <w:szCs w:val="28"/>
        </w:rPr>
        <w:t xml:space="preserve"> </w:t>
      </w:r>
      <w:r w:rsidR="003A1D49" w:rsidRPr="004B31AC">
        <w:rPr>
          <w:rFonts w:ascii="Times New Roman" w:hAnsi="Times New Roman" w:cs="Times New Roman"/>
          <w:sz w:val="28"/>
          <w:szCs w:val="28"/>
        </w:rPr>
        <w:t>произведениями живописи, графики, скульптуры, декоративно-прикладного искусства</w:t>
      </w:r>
      <w:r w:rsidR="00CD2413" w:rsidRPr="004B31AC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CD2413" w:rsidRPr="004B31AC">
        <w:rPr>
          <w:rFonts w:ascii="Times New Roman" w:hAnsi="Times New Roman" w:cs="Times New Roman"/>
          <w:sz w:val="28"/>
          <w:szCs w:val="28"/>
        </w:rPr>
        <w:t>.</w:t>
      </w:r>
      <w:r w:rsidR="003A1D49" w:rsidRPr="004B31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31AC">
        <w:rPr>
          <w:rFonts w:ascii="Times New Roman" w:hAnsi="Times New Roman" w:cs="Times New Roman"/>
          <w:sz w:val="28"/>
          <w:szCs w:val="28"/>
          <w:u w:val="single"/>
        </w:rPr>
        <w:t>Познавательно развитие:</w:t>
      </w:r>
    </w:p>
    <w:p w:rsidR="003A1D49" w:rsidRPr="004B31AC" w:rsidRDefault="003A1D49" w:rsidP="003A1D4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31AC">
        <w:rPr>
          <w:rFonts w:ascii="Times New Roman" w:hAnsi="Times New Roman" w:cs="Times New Roman"/>
          <w:spacing w:val="6"/>
          <w:sz w:val="28"/>
          <w:szCs w:val="28"/>
        </w:rPr>
        <w:t>Развитие детей по образовательной области «Познавательное развитие» осуществляется через реализацию направлений «Познание», «ФЭМП», «</w:t>
      </w:r>
      <w:proofErr w:type="spellStart"/>
      <w:r w:rsidRPr="004B31AC">
        <w:rPr>
          <w:rFonts w:ascii="Times New Roman" w:hAnsi="Times New Roman" w:cs="Times New Roman"/>
          <w:spacing w:val="6"/>
          <w:sz w:val="28"/>
          <w:szCs w:val="28"/>
        </w:rPr>
        <w:t>сенсорика</w:t>
      </w:r>
      <w:proofErr w:type="spellEnd"/>
      <w:r w:rsidR="00D02BEC" w:rsidRPr="004B31AC">
        <w:rPr>
          <w:rFonts w:ascii="Times New Roman" w:hAnsi="Times New Roman" w:cs="Times New Roman"/>
          <w:spacing w:val="6"/>
          <w:sz w:val="28"/>
          <w:szCs w:val="28"/>
        </w:rPr>
        <w:t>», «экология» в непрерывной</w:t>
      </w:r>
      <w:r w:rsidRPr="004B31AC">
        <w:rPr>
          <w:rFonts w:ascii="Times New Roman" w:hAnsi="Times New Roman" w:cs="Times New Roman"/>
          <w:spacing w:val="6"/>
          <w:sz w:val="28"/>
          <w:szCs w:val="28"/>
        </w:rPr>
        <w:t xml:space="preserve"> образовательной деятельности, а также через интеграцию всех пяти образовательных областей в совместной деятельности педагога с детьми и организации самостоятельной деятельности.</w:t>
      </w:r>
    </w:p>
    <w:p w:rsidR="009E3365" w:rsidRPr="004B31AC" w:rsidRDefault="003A1D49" w:rsidP="00195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B31AC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4B31A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B31AC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4B3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1AC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4B31AC">
        <w:rPr>
          <w:rFonts w:ascii="Times New Roman" w:hAnsi="Times New Roman" w:cs="Times New Roman"/>
          <w:sz w:val="28"/>
          <w:szCs w:val="28"/>
        </w:rPr>
        <w:t xml:space="preserve"> доме </w:t>
      </w:r>
      <w:r w:rsidRPr="004B31AC">
        <w:rPr>
          <w:rFonts w:ascii="Times New Roman" w:hAnsi="Times New Roman" w:cs="Times New Roman"/>
          <w:sz w:val="28"/>
          <w:szCs w:val="28"/>
        </w:rPr>
        <w:lastRenderedPageBreak/>
        <w:t xml:space="preserve">людей, об особенностях ее природы, многообразии стран и народов мира (ФГОС ДО п.2.6.). </w:t>
      </w:r>
    </w:p>
    <w:p w:rsidR="003A1D49" w:rsidRPr="004B31AC" w:rsidRDefault="003A1D49" w:rsidP="003A1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B31AC">
        <w:rPr>
          <w:rFonts w:ascii="Times New Roman" w:hAnsi="Times New Roman" w:cs="Times New Roman"/>
          <w:bCs/>
          <w:sz w:val="28"/>
          <w:szCs w:val="28"/>
          <w:u w:val="single"/>
        </w:rPr>
        <w:t>Сильная сторона:</w:t>
      </w:r>
    </w:p>
    <w:p w:rsidR="003A1D49" w:rsidRPr="004B31AC" w:rsidRDefault="006739FD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 xml:space="preserve">        </w:t>
      </w:r>
      <w:r w:rsidR="003A1D49" w:rsidRPr="004B31AC">
        <w:rPr>
          <w:rFonts w:ascii="Times New Roman" w:hAnsi="Times New Roman" w:cs="Times New Roman"/>
          <w:sz w:val="28"/>
          <w:szCs w:val="28"/>
        </w:rPr>
        <w:t>В ДОУ</w:t>
      </w:r>
      <w:r w:rsidR="00D02BEC" w:rsidRPr="004B31AC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разностороннего развития</w:t>
      </w:r>
      <w:r w:rsidR="004B31AC">
        <w:rPr>
          <w:rFonts w:ascii="Times New Roman" w:hAnsi="Times New Roman" w:cs="Times New Roman"/>
          <w:sz w:val="28"/>
          <w:szCs w:val="28"/>
        </w:rPr>
        <w:t xml:space="preserve"> </w:t>
      </w:r>
      <w:r w:rsidR="003A1D49" w:rsidRPr="004B31AC">
        <w:rPr>
          <w:rFonts w:ascii="Times New Roman" w:hAnsi="Times New Roman" w:cs="Times New Roman"/>
          <w:sz w:val="28"/>
          <w:szCs w:val="28"/>
        </w:rPr>
        <w:t>воспитанников с учетом возрастных и индивидуальных особенностей и образовательных потребностей.</w:t>
      </w:r>
    </w:p>
    <w:p w:rsidR="003A1D49" w:rsidRPr="004B31AC" w:rsidRDefault="003A1D49" w:rsidP="003A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  <w:u w:val="single"/>
        </w:rPr>
        <w:t xml:space="preserve">Проблемное поле (слабая </w:t>
      </w:r>
      <w:r w:rsidRPr="004B31AC">
        <w:rPr>
          <w:rFonts w:ascii="Times New Roman" w:hAnsi="Times New Roman" w:cs="Times New Roman"/>
          <w:bCs/>
          <w:sz w:val="28"/>
          <w:szCs w:val="28"/>
          <w:u w:val="single"/>
        </w:rPr>
        <w:t>сторона)</w:t>
      </w:r>
      <w:r w:rsidR="006739FD" w:rsidRPr="004B31A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A1D49" w:rsidRPr="004B31AC" w:rsidRDefault="006739FD" w:rsidP="003A1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 xml:space="preserve">     </w:t>
      </w:r>
      <w:r w:rsidR="00D02BEC" w:rsidRPr="004B31AC">
        <w:rPr>
          <w:rFonts w:ascii="Times New Roman" w:hAnsi="Times New Roman" w:cs="Times New Roman"/>
          <w:sz w:val="28"/>
          <w:szCs w:val="28"/>
        </w:rPr>
        <w:t>Н</w:t>
      </w:r>
      <w:r w:rsidR="003A1D49" w:rsidRPr="004B31AC">
        <w:rPr>
          <w:rFonts w:ascii="Times New Roman" w:hAnsi="Times New Roman" w:cs="Times New Roman"/>
          <w:sz w:val="28"/>
          <w:szCs w:val="28"/>
        </w:rPr>
        <w:t>еобходимо созд</w:t>
      </w:r>
      <w:r w:rsidR="00D02BEC" w:rsidRPr="004B31AC">
        <w:rPr>
          <w:rFonts w:ascii="Times New Roman" w:hAnsi="Times New Roman" w:cs="Times New Roman"/>
          <w:sz w:val="28"/>
          <w:szCs w:val="28"/>
        </w:rPr>
        <w:t xml:space="preserve">анные в ДОУ </w:t>
      </w:r>
      <w:r w:rsidR="003A1D49" w:rsidRPr="004B31AC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0D1713" w:rsidRPr="004B31AC">
        <w:rPr>
          <w:rFonts w:ascii="Times New Roman" w:hAnsi="Times New Roman" w:cs="Times New Roman"/>
          <w:sz w:val="28"/>
          <w:szCs w:val="28"/>
        </w:rPr>
        <w:t xml:space="preserve"> </w:t>
      </w:r>
      <w:r w:rsidR="00D02BEC" w:rsidRPr="004B31AC">
        <w:rPr>
          <w:rFonts w:ascii="Times New Roman" w:hAnsi="Times New Roman" w:cs="Times New Roman"/>
          <w:sz w:val="28"/>
          <w:szCs w:val="28"/>
        </w:rPr>
        <w:t xml:space="preserve">обновить, дополнить и  привести в соответствие с ФГОС </w:t>
      </w:r>
      <w:proofErr w:type="gramStart"/>
      <w:r w:rsidR="00D02BEC" w:rsidRPr="004B31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02BEC" w:rsidRPr="004B3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31AC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="006739FD" w:rsidRPr="004B31A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>Общение детей, воспитателей, других сотрудников проходит в спокойной обстановке, тон, стиль, формы общения свидетельствуют о культуре речи взрослых.</w:t>
      </w:r>
      <w:r w:rsidR="004B31AC">
        <w:rPr>
          <w:rFonts w:ascii="Times New Roman" w:hAnsi="Times New Roman" w:cs="Times New Roman"/>
          <w:sz w:val="28"/>
          <w:szCs w:val="28"/>
        </w:rPr>
        <w:t xml:space="preserve"> </w:t>
      </w:r>
      <w:r w:rsidRPr="004B31AC">
        <w:rPr>
          <w:rFonts w:ascii="Times New Roman" w:hAnsi="Times New Roman" w:cs="Times New Roman"/>
          <w:sz w:val="28"/>
          <w:szCs w:val="28"/>
        </w:rPr>
        <w:t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с опорой на модель,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 xml:space="preserve">В старшей и подготовительной </w:t>
      </w:r>
      <w:proofErr w:type="gramStart"/>
      <w:r w:rsidRPr="004B31AC">
        <w:rPr>
          <w:rFonts w:ascii="Times New Roman" w:hAnsi="Times New Roman" w:cs="Times New Roman"/>
          <w:sz w:val="28"/>
          <w:szCs w:val="28"/>
        </w:rPr>
        <w:t>подгруппах</w:t>
      </w:r>
      <w:proofErr w:type="gramEnd"/>
      <w:r w:rsidRPr="004B31AC">
        <w:rPr>
          <w:rFonts w:ascii="Times New Roman" w:hAnsi="Times New Roman" w:cs="Times New Roman"/>
          <w:sz w:val="28"/>
          <w:szCs w:val="28"/>
        </w:rPr>
        <w:t xml:space="preserve"> воспитателями ведется обучение грамоте. Основное внимание педагоги уделяют развитию фонематического слуха и обучению звуковому анализу.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младшей и средней подгруппах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>В подготовительной группе дети анализируют слово и предложение, владеют звуковым анализом и синтезом, умеют читать.</w:t>
      </w:r>
    </w:p>
    <w:p w:rsidR="003A1D49" w:rsidRPr="004B31AC" w:rsidRDefault="003A1D49" w:rsidP="003A1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eastAsia="Calibri" w:hAnsi="Times New Roman" w:cs="Times New Roman"/>
          <w:sz w:val="28"/>
          <w:szCs w:val="28"/>
        </w:rPr>
        <w:t>Дети всех возрастных групп проявляют способность слушать и  следить за развитием действия, понимают содержание художественного произведения.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9E3365" w:rsidRPr="004B31AC" w:rsidRDefault="003A1D49" w:rsidP="001951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</w:t>
      </w:r>
      <w:proofErr w:type="spellStart"/>
      <w:r w:rsidRPr="004B31AC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4B31AC">
        <w:rPr>
          <w:rFonts w:ascii="Times New Roman" w:hAnsi="Times New Roman" w:cs="Times New Roman"/>
          <w:sz w:val="28"/>
          <w:szCs w:val="28"/>
        </w:rPr>
        <w:t xml:space="preserve"> ребенок?», «Вечерние игры родителей с детьми» и др.; оформление папок передвижек, где даются рекомендации по речевому развитию детей. Это позволяет повысить активность и заинтересованность родителей в проведении совместной работе.</w:t>
      </w:r>
    </w:p>
    <w:p w:rsidR="003A1D49" w:rsidRPr="004B31AC" w:rsidRDefault="003A1D49" w:rsidP="0097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Сильная сторона:</w:t>
      </w:r>
    </w:p>
    <w:p w:rsidR="00335E57" w:rsidRPr="004B31AC" w:rsidRDefault="00335E57" w:rsidP="00335E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bCs/>
          <w:sz w:val="28"/>
          <w:szCs w:val="28"/>
        </w:rPr>
        <w:t>С</w:t>
      </w:r>
      <w:r w:rsidR="003A1D49" w:rsidRPr="004B31AC">
        <w:rPr>
          <w:rFonts w:ascii="Times New Roman" w:hAnsi="Times New Roman" w:cs="Times New Roman"/>
          <w:bCs/>
          <w:sz w:val="28"/>
          <w:szCs w:val="28"/>
        </w:rPr>
        <w:t>оздана положительная языковая сфера и условия обучения родному языку: имеется дидактический материал (серии картин, речевые игры), театральные уголки, книжные уголки с художественной литературой</w:t>
      </w:r>
      <w:r w:rsidRPr="004B31AC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5DE" w:rsidRPr="004B31AC" w:rsidRDefault="003A1D49" w:rsidP="00C5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B31AC">
        <w:rPr>
          <w:rFonts w:ascii="Times New Roman" w:hAnsi="Times New Roman" w:cs="Times New Roman"/>
          <w:sz w:val="28"/>
          <w:szCs w:val="28"/>
          <w:u w:val="single"/>
        </w:rPr>
        <w:t>Проблемное поле (слабая</w:t>
      </w:r>
      <w:r w:rsidRPr="004B31A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4B31AC">
        <w:rPr>
          <w:rFonts w:ascii="Times New Roman" w:hAnsi="Times New Roman" w:cs="Times New Roman"/>
          <w:bCs/>
          <w:sz w:val="28"/>
          <w:szCs w:val="28"/>
          <w:u w:val="single"/>
        </w:rPr>
        <w:t>сторона)</w:t>
      </w:r>
      <w:r w:rsidR="006739FD" w:rsidRPr="004B31A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C535DE" w:rsidRPr="004B31AC" w:rsidRDefault="00C535DE" w:rsidP="00C5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bCs/>
          <w:sz w:val="28"/>
          <w:szCs w:val="28"/>
        </w:rPr>
        <w:t>П</w:t>
      </w:r>
      <w:r w:rsidR="003A1D49" w:rsidRPr="004B31AC">
        <w:rPr>
          <w:rFonts w:ascii="Times New Roman" w:eastAsia="Calibri" w:hAnsi="Times New Roman" w:cs="Times New Roman"/>
          <w:sz w:val="28"/>
          <w:szCs w:val="28"/>
        </w:rPr>
        <w:t>едагоги  сталкиваются с проблемой</w:t>
      </w:r>
      <w:r w:rsidRPr="004B31AC">
        <w:rPr>
          <w:rFonts w:ascii="Times New Roman" w:eastAsia="Calibri" w:hAnsi="Times New Roman" w:cs="Times New Roman"/>
          <w:sz w:val="28"/>
          <w:szCs w:val="28"/>
        </w:rPr>
        <w:t xml:space="preserve"> отсутствия интонационной  выразительности в детской речи, низким уровнем звуковой культуры речи, скудностью словарного запаса. </w:t>
      </w:r>
      <w:r w:rsidR="003A1D49" w:rsidRPr="004B31A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B31AC">
        <w:rPr>
          <w:rFonts w:ascii="Times New Roman" w:hAnsi="Times New Roman" w:cs="Times New Roman"/>
          <w:sz w:val="28"/>
          <w:szCs w:val="28"/>
        </w:rPr>
        <w:t xml:space="preserve">обновить имеющиеся материально- техническое, методическое оснащение  в соответствии с ФГОС </w:t>
      </w:r>
      <w:proofErr w:type="gramStart"/>
      <w:r w:rsidRPr="004B31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3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1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B31AC">
        <w:rPr>
          <w:rFonts w:ascii="Times New Roman" w:hAnsi="Times New Roman" w:cs="Times New Roman"/>
          <w:sz w:val="28"/>
          <w:szCs w:val="28"/>
        </w:rPr>
        <w:t xml:space="preserve"> реализации задач развития речи ребёнка, лексики и грамматики, формирования речевого творчества, детской инициативной речи и развития речевой культуры в целом. 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1AC">
        <w:rPr>
          <w:rFonts w:ascii="Times New Roman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  <w:r w:rsidR="0097363A" w:rsidRPr="004B31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1D49" w:rsidRPr="004B31AC" w:rsidRDefault="006739FD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 xml:space="preserve">      </w:t>
      </w:r>
      <w:r w:rsidR="003A1D49" w:rsidRPr="004B31AC">
        <w:rPr>
          <w:rFonts w:ascii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3A1D49" w:rsidRPr="004B31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A1D49" w:rsidRPr="004B31AC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3A1D49" w:rsidRPr="004B31A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A1D49" w:rsidRPr="004B31AC">
        <w:rPr>
          <w:rFonts w:ascii="Times New Roman" w:hAnsi="Times New Roman" w:cs="Times New Roman"/>
          <w:sz w:val="28"/>
          <w:szCs w:val="28"/>
        </w:rPr>
        <w:t xml:space="preserve"> собственных действий; </w:t>
      </w:r>
      <w:proofErr w:type="gramStart"/>
      <w:r w:rsidR="003A1D49" w:rsidRPr="004B31AC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 формирование уважительного отношения и чувства принадлежности к своей семье и к сообществу детей и взрослых 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  <w:proofErr w:type="gramEnd"/>
    </w:p>
    <w:p w:rsidR="003A1D49" w:rsidRPr="004B31AC" w:rsidRDefault="00854816" w:rsidP="0085481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 xml:space="preserve">     Созданные в группах и ДОУ целом условия способствуют  формированию у детей умения</w:t>
      </w:r>
      <w:r w:rsidR="000D1713" w:rsidRPr="004B31AC">
        <w:rPr>
          <w:rFonts w:ascii="Times New Roman" w:hAnsi="Times New Roman" w:cs="Times New Roman"/>
          <w:sz w:val="28"/>
          <w:szCs w:val="28"/>
        </w:rPr>
        <w:t xml:space="preserve"> </w:t>
      </w:r>
      <w:r w:rsidR="003A1D49" w:rsidRPr="004B31AC">
        <w:rPr>
          <w:rFonts w:ascii="Times New Roman" w:hAnsi="Times New Roman" w:cs="Times New Roman"/>
          <w:sz w:val="28"/>
          <w:szCs w:val="28"/>
        </w:rPr>
        <w:t xml:space="preserve">выражать чувства и эмоции, </w:t>
      </w:r>
      <w:r w:rsidRPr="004B31AC">
        <w:rPr>
          <w:rFonts w:ascii="Times New Roman" w:hAnsi="Times New Roman" w:cs="Times New Roman"/>
          <w:sz w:val="28"/>
          <w:szCs w:val="28"/>
        </w:rPr>
        <w:t xml:space="preserve">применять разные способы </w:t>
      </w:r>
      <w:r w:rsidR="003A1D49" w:rsidRPr="004B31AC">
        <w:rPr>
          <w:rFonts w:ascii="Times New Roman" w:hAnsi="Times New Roman" w:cs="Times New Roman"/>
          <w:sz w:val="28"/>
          <w:szCs w:val="28"/>
        </w:rPr>
        <w:t>эмоциональной разгрузки</w:t>
      </w:r>
      <w:r w:rsidRPr="004B31AC">
        <w:rPr>
          <w:rFonts w:ascii="Times New Roman" w:hAnsi="Times New Roman" w:cs="Times New Roman"/>
          <w:sz w:val="28"/>
          <w:szCs w:val="28"/>
        </w:rPr>
        <w:t xml:space="preserve"> (музыку</w:t>
      </w:r>
      <w:r w:rsidR="003A1D49" w:rsidRPr="004B31AC">
        <w:rPr>
          <w:rFonts w:ascii="Times New Roman" w:hAnsi="Times New Roman" w:cs="Times New Roman"/>
          <w:sz w:val="28"/>
          <w:szCs w:val="28"/>
        </w:rPr>
        <w:t>,</w:t>
      </w:r>
      <w:r w:rsidR="000D1713" w:rsidRPr="004B31AC">
        <w:rPr>
          <w:rFonts w:ascii="Times New Roman" w:hAnsi="Times New Roman" w:cs="Times New Roman"/>
          <w:sz w:val="28"/>
          <w:szCs w:val="28"/>
        </w:rPr>
        <w:t xml:space="preserve"> </w:t>
      </w:r>
      <w:r w:rsidRPr="004B31AC">
        <w:rPr>
          <w:rFonts w:ascii="Times New Roman" w:hAnsi="Times New Roman" w:cs="Times New Roman"/>
          <w:sz w:val="28"/>
          <w:szCs w:val="28"/>
        </w:rPr>
        <w:t>созерцание прекрасного, природы и др.)</w:t>
      </w:r>
      <w:r w:rsidR="003A1D49" w:rsidRPr="004B31AC">
        <w:rPr>
          <w:rFonts w:ascii="Times New Roman" w:hAnsi="Times New Roman" w:cs="Times New Roman"/>
          <w:sz w:val="28"/>
          <w:szCs w:val="28"/>
        </w:rPr>
        <w:t xml:space="preserve"> понимать эмоциональное состояние других людей, адекватно выражать свое состояние. </w:t>
      </w:r>
    </w:p>
    <w:p w:rsidR="003A1D49" w:rsidRPr="004B31AC" w:rsidRDefault="006739FD" w:rsidP="003A1D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B31A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0524D" w:rsidRPr="004B31AC">
        <w:rPr>
          <w:rFonts w:ascii="Times New Roman" w:eastAsia="Calibri" w:hAnsi="Times New Roman" w:cs="Times New Roman"/>
          <w:sz w:val="28"/>
          <w:szCs w:val="28"/>
        </w:rPr>
        <w:t>У детей  достаточный</w:t>
      </w:r>
      <w:r w:rsidR="000D1713" w:rsidRPr="004B3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D49" w:rsidRPr="004B31AC">
        <w:rPr>
          <w:rFonts w:ascii="Times New Roman" w:eastAsia="Calibri" w:hAnsi="Times New Roman" w:cs="Times New Roman"/>
          <w:sz w:val="28"/>
          <w:szCs w:val="28"/>
        </w:rPr>
        <w:t>уровень умений и навыков в игровой деятельности, трудовой,</w:t>
      </w:r>
      <w:r w:rsidR="0030524D" w:rsidRPr="004B31AC">
        <w:rPr>
          <w:rFonts w:ascii="Times New Roman" w:eastAsia="Calibri" w:hAnsi="Times New Roman" w:cs="Times New Roman"/>
          <w:sz w:val="28"/>
          <w:szCs w:val="28"/>
        </w:rPr>
        <w:t xml:space="preserve"> коммуникативной,</w:t>
      </w:r>
      <w:r w:rsidR="000D1713" w:rsidRPr="004B3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24D" w:rsidRPr="004B31AC">
        <w:rPr>
          <w:rFonts w:ascii="Times New Roman" w:eastAsia="Calibri" w:hAnsi="Times New Roman" w:cs="Times New Roman"/>
          <w:sz w:val="28"/>
          <w:szCs w:val="28"/>
        </w:rPr>
        <w:t>в области обеспечения безопасности жизнедеятельности</w:t>
      </w:r>
      <w:r w:rsidR="003A1D49" w:rsidRPr="004B31AC">
        <w:rPr>
          <w:rFonts w:ascii="Times New Roman" w:eastAsia="Calibri" w:hAnsi="Times New Roman" w:cs="Times New Roman"/>
          <w:sz w:val="28"/>
          <w:szCs w:val="28"/>
        </w:rPr>
        <w:t xml:space="preserve">. Во всех группах, воспитанники </w:t>
      </w:r>
      <w:r w:rsidR="003A1D49" w:rsidRPr="004B31AC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A1D49" w:rsidRPr="004B31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ухаживают за одеждой, следят за своим внешним видом, спокойно играют рядом с детьми, практически все дети соблюдают правила организованного поведения в детском саду, называют и различают специальные виды транспорта, понимают значения сигналов светофора, </w:t>
      </w:r>
      <w:r w:rsidR="0030524D" w:rsidRPr="004B31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знают телефоны экстренных служб и др.</w:t>
      </w:r>
    </w:p>
    <w:p w:rsidR="003A1D49" w:rsidRPr="004B31AC" w:rsidRDefault="003A1D49" w:rsidP="003A1D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31AC">
        <w:rPr>
          <w:rFonts w:ascii="Times New Roman" w:hAnsi="Times New Roman" w:cs="Times New Roman"/>
          <w:sz w:val="28"/>
          <w:szCs w:val="28"/>
          <w:u w:val="single"/>
        </w:rPr>
        <w:t>Сильная сторона:</w:t>
      </w:r>
    </w:p>
    <w:p w:rsidR="009E3365" w:rsidRPr="004B31AC" w:rsidRDefault="006739FD" w:rsidP="001951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1A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06FE6" w:rsidRPr="004B31AC">
        <w:rPr>
          <w:rFonts w:ascii="Times New Roman" w:hAnsi="Times New Roman" w:cs="Times New Roman"/>
          <w:bCs/>
          <w:sz w:val="28"/>
          <w:szCs w:val="28"/>
        </w:rPr>
        <w:t>Д</w:t>
      </w:r>
      <w:r w:rsidR="003A1D49" w:rsidRPr="004B31AC">
        <w:rPr>
          <w:rFonts w:ascii="Times New Roman" w:hAnsi="Times New Roman" w:cs="Times New Roman"/>
          <w:bCs/>
          <w:sz w:val="28"/>
          <w:szCs w:val="28"/>
        </w:rPr>
        <w:t xml:space="preserve">етям обеспечен </w:t>
      </w:r>
      <w:r w:rsidR="00906FE6" w:rsidRPr="004B31AC">
        <w:rPr>
          <w:rFonts w:ascii="Times New Roman" w:hAnsi="Times New Roman" w:cs="Times New Roman"/>
          <w:bCs/>
          <w:sz w:val="28"/>
          <w:szCs w:val="28"/>
        </w:rPr>
        <w:t>свободный выбор</w:t>
      </w:r>
      <w:r w:rsidR="0031695F" w:rsidRPr="004B31AC">
        <w:rPr>
          <w:rFonts w:ascii="Times New Roman" w:hAnsi="Times New Roman" w:cs="Times New Roman"/>
          <w:bCs/>
          <w:sz w:val="28"/>
          <w:szCs w:val="28"/>
        </w:rPr>
        <w:t xml:space="preserve"> различных видов детской деятельности. </w:t>
      </w:r>
      <w:r w:rsidR="00906FE6" w:rsidRPr="004B31AC">
        <w:rPr>
          <w:rFonts w:ascii="Times New Roman" w:hAnsi="Times New Roman" w:cs="Times New Roman"/>
          <w:bCs/>
          <w:sz w:val="28"/>
          <w:szCs w:val="28"/>
        </w:rPr>
        <w:t>О</w:t>
      </w:r>
      <w:r w:rsidR="00335E57" w:rsidRPr="004B31AC">
        <w:rPr>
          <w:rFonts w:ascii="Times New Roman" w:hAnsi="Times New Roman" w:cs="Times New Roman"/>
          <w:sz w:val="28"/>
          <w:szCs w:val="28"/>
        </w:rPr>
        <w:t>тмечена динамика в процессе освоения личностно - развивающих форм общения с детьми и индивидуально-ориентированных технологий реализации образовательны</w:t>
      </w:r>
      <w:r w:rsidR="00906FE6" w:rsidRPr="004B31AC">
        <w:rPr>
          <w:rFonts w:ascii="Times New Roman" w:hAnsi="Times New Roman" w:cs="Times New Roman"/>
          <w:sz w:val="28"/>
          <w:szCs w:val="28"/>
        </w:rPr>
        <w:t>х программ.</w:t>
      </w:r>
    </w:p>
    <w:p w:rsidR="003A1D49" w:rsidRPr="004B31AC" w:rsidRDefault="003A1D49" w:rsidP="00973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  <w:u w:val="single"/>
        </w:rPr>
        <w:t>Проблемное поле (слабая</w:t>
      </w:r>
      <w:r w:rsidRPr="004B31A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4B31AC">
        <w:rPr>
          <w:rFonts w:ascii="Times New Roman" w:hAnsi="Times New Roman" w:cs="Times New Roman"/>
          <w:bCs/>
          <w:sz w:val="28"/>
          <w:szCs w:val="28"/>
          <w:u w:val="single"/>
        </w:rPr>
        <w:t>сторона)</w:t>
      </w:r>
      <w:r w:rsidR="006739FD" w:rsidRPr="004B31A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A1D49" w:rsidRPr="004B31AC" w:rsidRDefault="003A1D49" w:rsidP="00505E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bCs/>
          <w:sz w:val="28"/>
          <w:szCs w:val="28"/>
        </w:rPr>
        <w:lastRenderedPageBreak/>
        <w:t>Недостаточно реализуется элементарное правовое просвещение родителей, сотрудников, детей, направленное на расширение правовой осведомленности.</w:t>
      </w:r>
    </w:p>
    <w:p w:rsidR="00C027B7" w:rsidRPr="004B31AC" w:rsidRDefault="00C027B7" w:rsidP="00505EF7">
      <w:pPr>
        <w:pStyle w:val="af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B31AC">
        <w:rPr>
          <w:rFonts w:ascii="Times New Roman" w:hAnsi="Times New Roman" w:cs="Times New Roman"/>
          <w:b/>
          <w:i/>
          <w:sz w:val="28"/>
          <w:szCs w:val="28"/>
        </w:rPr>
        <w:t>- родителям предоставлена  возможность  выбора  бесплатных образовательных услуг.</w:t>
      </w:r>
    </w:p>
    <w:p w:rsidR="00C027B7" w:rsidRPr="004B31AC" w:rsidRDefault="006739FD" w:rsidP="00505EF7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  <w:r w:rsidRPr="004B31AC">
        <w:rPr>
          <w:rFonts w:ascii="Times New Roman" w:hAnsi="Times New Roman" w:cs="Times New Roman"/>
          <w:sz w:val="28"/>
          <w:szCs w:val="28"/>
        </w:rPr>
        <w:t xml:space="preserve">      </w:t>
      </w:r>
      <w:r w:rsidR="00C027B7" w:rsidRPr="004B31AC">
        <w:rPr>
          <w:rFonts w:ascii="Times New Roman" w:hAnsi="Times New Roman" w:cs="Times New Roman"/>
          <w:sz w:val="28"/>
          <w:szCs w:val="28"/>
        </w:rPr>
        <w:t>Работа осуществляется в рамках кружковой работы.   2 раза в неделю, во второй половине дня, по скользящему графику, вне  основного времени работы педагогов, для детей организованы  кружки: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1336"/>
        <w:gridCol w:w="1843"/>
        <w:gridCol w:w="1842"/>
        <w:gridCol w:w="1384"/>
        <w:gridCol w:w="2126"/>
      </w:tblGrid>
      <w:tr w:rsidR="00C027B7" w:rsidRPr="00FE08E2" w:rsidTr="00C535D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B7" w:rsidRPr="00FE08E2" w:rsidRDefault="00C027B7" w:rsidP="00C535DE">
            <w:pPr>
              <w:spacing w:after="0" w:line="240" w:lineRule="auto"/>
              <w:ind w:lef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E08E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E08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027B7" w:rsidRPr="00FE08E2" w:rsidTr="00C535D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C027B7" w:rsidRPr="00FE08E2" w:rsidRDefault="00C027B7" w:rsidP="004B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31AC">
              <w:rPr>
                <w:rFonts w:ascii="Times New Roman" w:hAnsi="Times New Roman" w:cs="Times New Roman"/>
                <w:sz w:val="24"/>
                <w:szCs w:val="24"/>
              </w:rPr>
              <w:t>Фольклорные праздники в детском саду</w:t>
            </w: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B7" w:rsidRPr="00FE08E2" w:rsidRDefault="00C027B7" w:rsidP="00C535DE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</w:t>
            </w:r>
          </w:p>
          <w:p w:rsidR="00C027B7" w:rsidRPr="00FE08E2" w:rsidRDefault="00C027B7" w:rsidP="00C535DE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B7" w:rsidRPr="00FE08E2" w:rsidRDefault="00C027B7" w:rsidP="00C535DE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B7" w:rsidRPr="00FE08E2" w:rsidRDefault="00C027B7" w:rsidP="00C535DE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B7" w:rsidRPr="00FE08E2" w:rsidRDefault="004B31AC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27B7" w:rsidRPr="00FE08E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027B7" w:rsidRPr="00FE08E2" w:rsidRDefault="004B31AC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027B7" w:rsidRPr="00FE08E2" w:rsidTr="00C535D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C027B7" w:rsidRPr="00FE08E2" w:rsidRDefault="00C027B7" w:rsidP="004B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31AC">
              <w:rPr>
                <w:rFonts w:ascii="Times New Roman" w:hAnsi="Times New Roman" w:cs="Times New Roman"/>
                <w:sz w:val="24"/>
                <w:szCs w:val="24"/>
              </w:rPr>
              <w:t>Волшебные ладошки</w:t>
            </w: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B7" w:rsidRPr="00FE08E2" w:rsidRDefault="004B31AC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B7" w:rsidRPr="00FE08E2" w:rsidRDefault="00C027B7" w:rsidP="00C535DE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</w:t>
            </w:r>
          </w:p>
          <w:p w:rsidR="00C027B7" w:rsidRPr="00FE08E2" w:rsidRDefault="00C027B7" w:rsidP="00C535DE">
            <w:pPr>
              <w:spacing w:after="0"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B7" w:rsidRPr="00FE08E2" w:rsidRDefault="004B31AC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27B7" w:rsidRPr="00FE08E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C027B7" w:rsidRPr="00FE08E2" w:rsidRDefault="004B31AC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C027B7" w:rsidRPr="00FE08E2">
              <w:rPr>
                <w:rFonts w:ascii="Times New Roman" w:hAnsi="Times New Roman" w:cs="Times New Roman"/>
                <w:sz w:val="24"/>
                <w:szCs w:val="24"/>
              </w:rPr>
              <w:t>-7 лет)</w:t>
            </w:r>
          </w:p>
          <w:p w:rsidR="00C027B7" w:rsidRPr="00FE08E2" w:rsidRDefault="00C027B7" w:rsidP="00C53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B7" w:rsidRPr="00FE08E2" w:rsidRDefault="00C027B7" w:rsidP="004B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4B31AC">
              <w:rPr>
                <w:rFonts w:ascii="Times New Roman" w:hAnsi="Times New Roman" w:cs="Times New Roman"/>
                <w:sz w:val="24"/>
                <w:szCs w:val="24"/>
              </w:rPr>
              <w:t>Попова М.А</w:t>
            </w:r>
            <w:r w:rsidRPr="00FE0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27B7" w:rsidRPr="007546DF" w:rsidRDefault="00C027B7" w:rsidP="00C027B7">
      <w:pPr>
        <w:shd w:val="clear" w:color="auto" w:fill="FFFFFF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2013-2016 гг. педагоги и </w:t>
      </w:r>
      <w:r w:rsidR="007546DF" w:rsidRPr="0075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7546DF" w:rsidRPr="0075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Кинель-Черкассы</w:t>
      </w:r>
      <w:proofErr w:type="spellEnd"/>
      <w:r w:rsidR="007546DF" w:rsidRPr="0075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proofErr w:type="spellStart"/>
      <w:r w:rsidR="007546DF" w:rsidRPr="0075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 w:rsidR="007546DF" w:rsidRPr="0075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«Аленушка»  </w:t>
      </w:r>
      <w:r w:rsidRPr="0075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принимали  активное участие в районных и областных мероприятиях, конкурсах, занимая призовые места.</w:t>
      </w:r>
    </w:p>
    <w:p w:rsidR="00C027B7" w:rsidRPr="007546DF" w:rsidRDefault="00C027B7" w:rsidP="00C027B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возможностей в этом плане дают тесные контакты ДОУ с социальными партнерами, участниками реализации части формируемых образовательных отношений основной образовательной программы.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662"/>
      </w:tblGrid>
      <w:tr w:rsidR="00C027B7" w:rsidRPr="00890962" w:rsidTr="00C535DE">
        <w:trPr>
          <w:trHeight w:val="359"/>
        </w:trPr>
        <w:tc>
          <w:tcPr>
            <w:tcW w:w="2552" w:type="dxa"/>
            <w:shd w:val="clear" w:color="auto" w:fill="auto"/>
          </w:tcPr>
          <w:p w:rsidR="00C027B7" w:rsidRPr="00890962" w:rsidRDefault="00C027B7" w:rsidP="00C535D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6662" w:type="dxa"/>
            <w:shd w:val="clear" w:color="auto" w:fill="auto"/>
          </w:tcPr>
          <w:p w:rsidR="00C027B7" w:rsidRPr="00890962" w:rsidRDefault="00C027B7" w:rsidP="00C535D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</w:tc>
      </w:tr>
      <w:tr w:rsidR="00C027B7" w:rsidRPr="00890962" w:rsidTr="00C535DE">
        <w:tc>
          <w:tcPr>
            <w:tcW w:w="2552" w:type="dxa"/>
            <w:shd w:val="clear" w:color="auto" w:fill="auto"/>
          </w:tcPr>
          <w:p w:rsidR="00C027B7" w:rsidRPr="00890962" w:rsidRDefault="00C027B7" w:rsidP="007546DF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1713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администрации </w:t>
            </w:r>
            <w:proofErr w:type="spellStart"/>
            <w:r w:rsidR="007546DF">
              <w:rPr>
                <w:rFonts w:ascii="Times New Roman" w:hAnsi="Times New Roman" w:cs="Times New Roman"/>
                <w:sz w:val="24"/>
                <w:szCs w:val="24"/>
              </w:rPr>
              <w:t>Кинель-Черкасского</w:t>
            </w:r>
            <w:proofErr w:type="spellEnd"/>
            <w:r w:rsidR="00754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662" w:type="dxa"/>
            <w:shd w:val="clear" w:color="auto" w:fill="auto"/>
          </w:tcPr>
          <w:p w:rsidR="00C027B7" w:rsidRPr="00890962" w:rsidRDefault="00C027B7" w:rsidP="00C276C5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  <w:p w:rsidR="00C027B7" w:rsidRPr="00890962" w:rsidRDefault="00C027B7" w:rsidP="00C276C5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Актуализация инновационного опыта</w:t>
            </w:r>
          </w:p>
          <w:p w:rsidR="00C027B7" w:rsidRPr="00890962" w:rsidRDefault="00C027B7" w:rsidP="00C276C5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Организационное и информационно-методическое сопровождение процесса аттестации руководящих и педагогических работников</w:t>
            </w:r>
          </w:p>
          <w:p w:rsidR="00C027B7" w:rsidRPr="00890962" w:rsidRDefault="00C027B7" w:rsidP="00C276C5">
            <w:pPr>
              <w:pStyle w:val="af4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и квалификационного уровня педагогических кадров</w:t>
            </w:r>
          </w:p>
        </w:tc>
      </w:tr>
      <w:tr w:rsidR="00C027B7" w:rsidRPr="00890962" w:rsidTr="00C535DE">
        <w:tc>
          <w:tcPr>
            <w:tcW w:w="2552" w:type="dxa"/>
            <w:shd w:val="clear" w:color="auto" w:fill="auto"/>
          </w:tcPr>
          <w:p w:rsidR="00C027B7" w:rsidRPr="00890962" w:rsidRDefault="00C027B7" w:rsidP="00C535DE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Взаимодействие с учреждениями здравоохранения</w:t>
            </w:r>
          </w:p>
        </w:tc>
        <w:tc>
          <w:tcPr>
            <w:tcW w:w="6662" w:type="dxa"/>
            <w:shd w:val="clear" w:color="auto" w:fill="auto"/>
          </w:tcPr>
          <w:p w:rsidR="00C027B7" w:rsidRPr="00890962" w:rsidRDefault="00C027B7" w:rsidP="006739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Цель: Создание единого образовательно-оздоровительного пространства ДОУ  с центральной  районной больницей </w:t>
            </w:r>
          </w:p>
          <w:p w:rsidR="00C027B7" w:rsidRPr="00890962" w:rsidRDefault="00C027B7" w:rsidP="006739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C027B7" w:rsidRPr="00890962" w:rsidRDefault="00C027B7" w:rsidP="006739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1. Объединить усилия сотрудников, родителей и медицинского учреждения для эффективной организации профилактики и оздоровительной работы. </w:t>
            </w:r>
          </w:p>
          <w:p w:rsidR="00C027B7" w:rsidRPr="00890962" w:rsidRDefault="00C027B7" w:rsidP="006739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2. Повысить функциональные и адаптационные возможности организма детей за счет внедрения </w:t>
            </w:r>
            <w:proofErr w:type="spellStart"/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технологий. </w:t>
            </w:r>
          </w:p>
          <w:p w:rsidR="00C027B7" w:rsidRPr="00890962" w:rsidRDefault="00C027B7" w:rsidP="006739FD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3. Способствовать осознанному пониманию и отношению к своему здоровью всех участников образовательного процесса.</w:t>
            </w:r>
          </w:p>
        </w:tc>
      </w:tr>
      <w:tr w:rsidR="00C027B7" w:rsidRPr="00890962" w:rsidTr="00C535DE">
        <w:tc>
          <w:tcPr>
            <w:tcW w:w="2552" w:type="dxa"/>
            <w:shd w:val="clear" w:color="auto" w:fill="auto"/>
          </w:tcPr>
          <w:p w:rsidR="00C027B7" w:rsidRPr="00890962" w:rsidRDefault="007546DF" w:rsidP="00C5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№1</w:t>
            </w:r>
          </w:p>
        </w:tc>
        <w:tc>
          <w:tcPr>
            <w:tcW w:w="6662" w:type="dxa"/>
            <w:shd w:val="clear" w:color="auto" w:fill="auto"/>
          </w:tcPr>
          <w:p w:rsidR="00C027B7" w:rsidRPr="00890962" w:rsidRDefault="00C027B7" w:rsidP="006739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Цель: Создание преемственности в организации образовательной системы ДОУ со школой. Выработка общих подходов к оценке готовности ребенка к школе с позиции </w:t>
            </w:r>
            <w:proofErr w:type="spellStart"/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самоценности</w:t>
            </w:r>
            <w:proofErr w:type="spellEnd"/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дошкольного возраста. </w:t>
            </w:r>
          </w:p>
          <w:p w:rsidR="00C027B7" w:rsidRPr="00890962" w:rsidRDefault="00C027B7" w:rsidP="006739FD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образовании (совместные педагогические советы воспитателей ДОУ и учителей начальных классов)</w:t>
            </w:r>
          </w:p>
          <w:p w:rsidR="00C027B7" w:rsidRPr="00890962" w:rsidRDefault="00C027B7" w:rsidP="00C276C5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дошкольников со школьной жизнью через специально организованный цикл занятий, экскурсий в школу, совместных праздников </w:t>
            </w:r>
          </w:p>
          <w:p w:rsidR="00C027B7" w:rsidRPr="00890962" w:rsidRDefault="00C027B7" w:rsidP="00C276C5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приглашением представителей школ</w:t>
            </w:r>
          </w:p>
          <w:p w:rsidR="00C027B7" w:rsidRPr="00890962" w:rsidRDefault="00C027B7" w:rsidP="00C276C5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детского сада открытых уроков в школах</w:t>
            </w:r>
          </w:p>
          <w:p w:rsidR="00C027B7" w:rsidRPr="00890962" w:rsidRDefault="00C027B7" w:rsidP="00C276C5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Внешняя экспертиза по адаптации выпускников детского сада к школьной жизни (Учителя школ, педагоги ДОУ)</w:t>
            </w:r>
          </w:p>
        </w:tc>
      </w:tr>
      <w:tr w:rsidR="00C027B7" w:rsidRPr="00890962" w:rsidTr="00C535DE">
        <w:tc>
          <w:tcPr>
            <w:tcW w:w="2552" w:type="dxa"/>
            <w:shd w:val="clear" w:color="auto" w:fill="auto"/>
          </w:tcPr>
          <w:p w:rsidR="00C027B7" w:rsidRPr="00890962" w:rsidRDefault="00C027B7" w:rsidP="00C535DE">
            <w:pPr>
              <w:keepNext/>
              <w:keepLine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6662" w:type="dxa"/>
            <w:shd w:val="clear" w:color="auto" w:fill="auto"/>
          </w:tcPr>
          <w:p w:rsidR="00C027B7" w:rsidRPr="00890962" w:rsidRDefault="00C027B7" w:rsidP="00C276C5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Профилактика детского травматизма на дорогах города.</w:t>
            </w:r>
          </w:p>
          <w:p w:rsidR="00C027B7" w:rsidRPr="00890962" w:rsidRDefault="00C027B7" w:rsidP="00C276C5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Пропаганда соблюдения правил дорожного движения детьми и взрослыми</w:t>
            </w: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</w:r>
          </w:p>
          <w:p w:rsidR="00C027B7" w:rsidRPr="00890962" w:rsidRDefault="00C027B7" w:rsidP="00C276C5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3.Повышение компетентности педагогов и родителей.</w:t>
            </w:r>
          </w:p>
        </w:tc>
      </w:tr>
      <w:tr w:rsidR="00C027B7" w:rsidRPr="00890962" w:rsidTr="00C535DE">
        <w:tc>
          <w:tcPr>
            <w:tcW w:w="2552" w:type="dxa"/>
            <w:shd w:val="clear" w:color="auto" w:fill="auto"/>
          </w:tcPr>
          <w:p w:rsidR="00C027B7" w:rsidRPr="00890962" w:rsidRDefault="00110C84" w:rsidP="00C535DE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r w:rsidR="00C027B7" w:rsidRPr="00890962">
              <w:rPr>
                <w:rFonts w:ascii="Times New Roman" w:eastAsia="Arial Unicode MS" w:hAnsi="Times New Roman" w:cs="Times New Roman"/>
                <w:sz w:val="24"/>
                <w:szCs w:val="24"/>
              </w:rPr>
              <w:t>ошкольные образовательные учреждения    района</w:t>
            </w:r>
          </w:p>
        </w:tc>
        <w:tc>
          <w:tcPr>
            <w:tcW w:w="6662" w:type="dxa"/>
            <w:shd w:val="clear" w:color="auto" w:fill="auto"/>
          </w:tcPr>
          <w:p w:rsidR="00C027B7" w:rsidRPr="00890962" w:rsidRDefault="00C027B7" w:rsidP="00C276C5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Обмен опытом образовательной работы с детьми</w:t>
            </w:r>
          </w:p>
          <w:p w:rsidR="00C027B7" w:rsidRPr="00890962" w:rsidRDefault="00C027B7" w:rsidP="00C276C5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разработке  и реализации  плана  работы с родителями, чьи дети не посещают ДОУ</w:t>
            </w:r>
          </w:p>
          <w:p w:rsidR="00C027B7" w:rsidRPr="00890962" w:rsidRDefault="00C027B7" w:rsidP="006739FD">
            <w:pPr>
              <w:keepNext/>
              <w:keepLines/>
              <w:spacing w:after="0" w:line="240" w:lineRule="auto"/>
              <w:ind w:left="317" w:hanging="283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Организация и проведение совместных воспитательных мероприятий для детей.</w:t>
            </w:r>
          </w:p>
          <w:p w:rsidR="00C027B7" w:rsidRPr="00890962" w:rsidRDefault="00C027B7" w:rsidP="006739FD">
            <w:pPr>
              <w:pStyle w:val="af4"/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Участие в методических объединениях, семинарах.</w:t>
            </w:r>
          </w:p>
        </w:tc>
      </w:tr>
      <w:tr w:rsidR="00C027B7" w:rsidRPr="00890962" w:rsidTr="00C535DE">
        <w:trPr>
          <w:trHeight w:val="3557"/>
        </w:trPr>
        <w:tc>
          <w:tcPr>
            <w:tcW w:w="2552" w:type="dxa"/>
            <w:shd w:val="clear" w:color="auto" w:fill="auto"/>
          </w:tcPr>
          <w:p w:rsidR="00C027B7" w:rsidRPr="00890962" w:rsidRDefault="00C027B7" w:rsidP="00C5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Взаимодействие с учреждениями культуры и спорта</w:t>
            </w:r>
          </w:p>
        </w:tc>
        <w:tc>
          <w:tcPr>
            <w:tcW w:w="6662" w:type="dxa"/>
            <w:shd w:val="clear" w:color="auto" w:fill="auto"/>
          </w:tcPr>
          <w:p w:rsidR="00C027B7" w:rsidRPr="00890962" w:rsidRDefault="00C027B7" w:rsidP="00C535DE">
            <w:pPr>
              <w:pStyle w:val="af4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Цель: Формирование целостной </w:t>
            </w:r>
            <w:proofErr w:type="spellStart"/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системы  </w:t>
            </w:r>
          </w:p>
          <w:p w:rsidR="00C027B7" w:rsidRPr="00890962" w:rsidRDefault="00C027B7" w:rsidP="00C276C5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Расширять творческое взаимодействие ДОУ с учреждениями культуры и спорта  для создания единой </w:t>
            </w:r>
            <w:proofErr w:type="spellStart"/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педагогической системы. </w:t>
            </w:r>
          </w:p>
          <w:p w:rsidR="00C027B7" w:rsidRPr="00890962" w:rsidRDefault="00C027B7" w:rsidP="00C276C5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Осуществлять интегрированный подход к воспитанию и формированию нравственных ценностей в системе «ребенок-педагог-родитель». </w:t>
            </w:r>
          </w:p>
          <w:p w:rsidR="00C027B7" w:rsidRPr="00890962" w:rsidRDefault="00C027B7" w:rsidP="00C276C5">
            <w:pPr>
              <w:pStyle w:val="af4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Способствовать развитию духовно-нравственной культуры участников образовательного процесса. </w:t>
            </w: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отбор спортивно одарённых детей для занятий в секциях </w:t>
            </w:r>
          </w:p>
          <w:p w:rsidR="00C027B7" w:rsidRPr="00890962" w:rsidRDefault="00C027B7" w:rsidP="00C276C5">
            <w:pPr>
              <w:pStyle w:val="af4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встреч и праздников со старшими дошкольниками</w:t>
            </w:r>
          </w:p>
        </w:tc>
      </w:tr>
    </w:tbl>
    <w:p w:rsidR="00C027B7" w:rsidRPr="007E7C34" w:rsidRDefault="00C027B7" w:rsidP="00C0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B2E" w:rsidRPr="007546DF" w:rsidRDefault="008C79B3" w:rsidP="000D17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создан и функционирует официальный сайт </w:t>
      </w:r>
      <w:r w:rsidR="007546DF" w:rsidRPr="007546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ГБОУ СОШ №1 «ОЦ» </w:t>
      </w:r>
      <w:proofErr w:type="spellStart"/>
      <w:r w:rsidR="007546DF" w:rsidRPr="007546DF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proofErr w:type="gramStart"/>
      <w:r w:rsidR="007546DF" w:rsidRPr="007546DF">
        <w:rPr>
          <w:rFonts w:ascii="Times New Roman" w:hAnsi="Times New Roman" w:cs="Times New Roman"/>
          <w:b/>
          <w:bCs/>
          <w:i/>
          <w:sz w:val="28"/>
          <w:szCs w:val="28"/>
        </w:rPr>
        <w:t>.К</w:t>
      </w:r>
      <w:proofErr w:type="gramEnd"/>
      <w:r w:rsidR="007546DF" w:rsidRPr="007546DF">
        <w:rPr>
          <w:rFonts w:ascii="Times New Roman" w:hAnsi="Times New Roman" w:cs="Times New Roman"/>
          <w:b/>
          <w:bCs/>
          <w:i/>
          <w:sz w:val="28"/>
          <w:szCs w:val="28"/>
        </w:rPr>
        <w:t>инель-Черкассы</w:t>
      </w:r>
      <w:proofErr w:type="spellEnd"/>
      <w:r w:rsidR="007546DF" w:rsidRPr="007546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СП </w:t>
      </w:r>
      <w:proofErr w:type="spellStart"/>
      <w:r w:rsidR="007546DF" w:rsidRPr="007546DF">
        <w:rPr>
          <w:rFonts w:ascii="Times New Roman" w:hAnsi="Times New Roman" w:cs="Times New Roman"/>
          <w:b/>
          <w:bCs/>
          <w:i/>
          <w:sz w:val="28"/>
          <w:szCs w:val="28"/>
        </w:rPr>
        <w:t>д\с</w:t>
      </w:r>
      <w:proofErr w:type="spellEnd"/>
      <w:r w:rsidR="007546DF" w:rsidRPr="007546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«Аленушка»</w:t>
      </w:r>
    </w:p>
    <w:p w:rsidR="008C79B3" w:rsidRPr="007546DF" w:rsidRDefault="008C79B3" w:rsidP="000D17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hAnsi="Times New Roman" w:cs="Times New Roman"/>
          <w:sz w:val="28"/>
          <w:szCs w:val="28"/>
        </w:rPr>
        <w:t>На сайте ДОУ родители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На родительской страничке могут  задать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BE2070" w:rsidRPr="007546DF" w:rsidRDefault="00BE2070" w:rsidP="000D1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46DF">
        <w:rPr>
          <w:rFonts w:ascii="Times New Roman" w:hAnsi="Times New Roman" w:cs="Times New Roman"/>
          <w:b/>
          <w:i/>
          <w:sz w:val="28"/>
          <w:szCs w:val="28"/>
        </w:rPr>
        <w:t xml:space="preserve">- создана структура </w:t>
      </w:r>
      <w:r w:rsidRPr="007546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государственно </w:t>
      </w:r>
      <w:r w:rsidR="007546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Pr="007546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общественного</w:t>
      </w:r>
      <w:r w:rsidR="007546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546DF">
        <w:rPr>
          <w:rFonts w:ascii="Times New Roman" w:hAnsi="Times New Roman" w:cs="Times New Roman"/>
          <w:b/>
          <w:i/>
          <w:sz w:val="28"/>
          <w:szCs w:val="28"/>
        </w:rPr>
        <w:t>управления в соответствии с целями и содержанием работы учреждения.</w:t>
      </w:r>
    </w:p>
    <w:p w:rsidR="00BE2070" w:rsidRPr="007546DF" w:rsidRDefault="00BE2070" w:rsidP="00BE207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  <w:r w:rsidRPr="007546DF">
        <w:rPr>
          <w:rFonts w:ascii="Times New Roman" w:hAnsi="Times New Roman" w:cs="Times New Roman"/>
          <w:sz w:val="28"/>
          <w:szCs w:val="28"/>
        </w:rPr>
        <w:t xml:space="preserve">Руководство деятельностью ДОУ осуществляется </w:t>
      </w:r>
      <w:r w:rsidR="007546DF">
        <w:rPr>
          <w:rFonts w:ascii="Times New Roman" w:hAnsi="Times New Roman" w:cs="Times New Roman"/>
          <w:sz w:val="28"/>
          <w:szCs w:val="28"/>
        </w:rPr>
        <w:t>руководителем СП</w:t>
      </w:r>
      <w:r w:rsidRPr="007546DF">
        <w:rPr>
          <w:rFonts w:ascii="Times New Roman" w:hAnsi="Times New Roman" w:cs="Times New Roman"/>
          <w:sz w:val="28"/>
          <w:szCs w:val="28"/>
        </w:rPr>
        <w:t xml:space="preserve">, который назначается на должность и освобождается от должности Учредителем. </w:t>
      </w:r>
      <w:r w:rsidR="007546DF">
        <w:rPr>
          <w:rFonts w:ascii="Times New Roman" w:hAnsi="Times New Roman" w:cs="Times New Roman"/>
          <w:sz w:val="28"/>
          <w:szCs w:val="28"/>
        </w:rPr>
        <w:t>Руководитель СП</w:t>
      </w:r>
      <w:r w:rsidRPr="007546DF">
        <w:rPr>
          <w:rFonts w:ascii="Times New Roman" w:hAnsi="Times New Roman" w:cs="Times New Roman"/>
          <w:sz w:val="28"/>
          <w:szCs w:val="28"/>
        </w:rPr>
        <w:t xml:space="preserve"> осуществляет непосредственное руководство детским садом  и несёт ответственность за деятельность учреждения.</w:t>
      </w:r>
    </w:p>
    <w:p w:rsidR="00BE2070" w:rsidRPr="007546DF" w:rsidRDefault="00BE2070" w:rsidP="00BE2070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hAnsi="Times New Roman" w:cs="Times New Roman"/>
          <w:bCs/>
          <w:sz w:val="28"/>
          <w:szCs w:val="28"/>
        </w:rPr>
        <w:t>Формами самоуправления</w:t>
      </w:r>
      <w:r w:rsidRPr="007546DF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7546DF">
        <w:rPr>
          <w:rFonts w:ascii="Times New Roman" w:hAnsi="Times New Roman" w:cs="Times New Roman"/>
          <w:iCs/>
          <w:sz w:val="28"/>
          <w:szCs w:val="28"/>
        </w:rPr>
        <w:t>детским садом  являются:</w:t>
      </w:r>
      <w:r w:rsidRPr="007546DF">
        <w:rPr>
          <w:rFonts w:ascii="Times New Roman" w:hAnsi="Times New Roman" w:cs="Times New Roman"/>
          <w:bCs/>
          <w:sz w:val="28"/>
          <w:szCs w:val="28"/>
        </w:rPr>
        <w:t>             </w:t>
      </w:r>
    </w:p>
    <w:p w:rsidR="00BE2070" w:rsidRPr="007546DF" w:rsidRDefault="00BE2070" w:rsidP="00C276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hAnsi="Times New Roman" w:cs="Times New Roman"/>
          <w:bCs/>
          <w:sz w:val="28"/>
          <w:szCs w:val="28"/>
        </w:rPr>
        <w:t>Общее собрание ДОУ;</w:t>
      </w:r>
    </w:p>
    <w:p w:rsidR="00BE2070" w:rsidRPr="007546DF" w:rsidRDefault="00BE2070" w:rsidP="00C276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hAnsi="Times New Roman" w:cs="Times New Roman"/>
          <w:bCs/>
          <w:sz w:val="28"/>
          <w:szCs w:val="28"/>
        </w:rPr>
        <w:t>Педагогический совет ДОУ;</w:t>
      </w:r>
    </w:p>
    <w:p w:rsidR="00BE2070" w:rsidRPr="007546DF" w:rsidRDefault="00BE2070" w:rsidP="00C276C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hAnsi="Times New Roman" w:cs="Times New Roman"/>
          <w:bCs/>
          <w:sz w:val="28"/>
          <w:szCs w:val="28"/>
        </w:rPr>
        <w:t>Родительский комитет ДОУ.</w:t>
      </w:r>
    </w:p>
    <w:p w:rsidR="00BE2070" w:rsidRDefault="00CC715A" w:rsidP="00BE2070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pict>
          <v:rect id="_x0000_s1118" style="position:absolute;left:0;text-align:left;margin-left:.4pt;margin-top:6.35pt;width:107.45pt;height:27pt;z-index:251640320" fillcolor="white [3201]" strokecolor="#ed7d31 [3205]" strokeweight="2.5pt">
            <v:shadow color="#868686"/>
            <v:textbox style="mso-next-textbox:#_x0000_s1118">
              <w:txbxContent>
                <w:p w:rsidR="00FE14A7" w:rsidRPr="00995CE6" w:rsidRDefault="00FE14A7" w:rsidP="00BE207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Учредитель </w:t>
                  </w:r>
                </w:p>
              </w:txbxContent>
            </v:textbox>
          </v:rect>
        </w:pict>
      </w:r>
      <w:r w:rsidRPr="00CC715A">
        <w:rPr>
          <w:noProof/>
          <w:lang w:eastAsia="ru-RU"/>
        </w:rPr>
        <w:pict>
          <v:rect id="_x0000_s1120" style="position:absolute;left:0;text-align:left;margin-left:331.2pt;margin-top:6.35pt;width:171pt;height:27pt;z-index:251641344" fillcolor="white [3201]" strokecolor="#ed7d31 [3205]" strokeweight="2.5pt">
            <v:shadow color="#868686"/>
            <v:textbox style="mso-next-textbox:#_x0000_s1120">
              <w:txbxContent>
                <w:p w:rsidR="00FE14A7" w:rsidRPr="00995CE6" w:rsidRDefault="00FE14A7" w:rsidP="00BE207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Органы самоуправления</w:t>
                  </w:r>
                </w:p>
              </w:txbxContent>
            </v:textbox>
          </v:rect>
        </w:pict>
      </w:r>
      <w:r w:rsidRPr="00CC715A">
        <w:rPr>
          <w:noProof/>
          <w:lang w:eastAsia="ru-RU"/>
        </w:rPr>
        <w:pict>
          <v:rect id="_x0000_s1119" style="position:absolute;left:0;text-align:left;margin-left:138.15pt;margin-top:6.35pt;width:162pt;height:27pt;z-index:251642368" fillcolor="white [3201]" strokecolor="#ed7d31 [3205]" strokeweight="2.5pt">
            <v:shadow color="#868686"/>
            <v:textbox style="mso-next-textbox:#_x0000_s1119">
              <w:txbxContent>
                <w:p w:rsidR="00FE14A7" w:rsidRPr="00995CE6" w:rsidRDefault="00FE14A7" w:rsidP="00BE207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ДОУ</w:t>
                  </w:r>
                </w:p>
              </w:txbxContent>
            </v:textbox>
          </v:rect>
        </w:pict>
      </w:r>
    </w:p>
    <w:p w:rsidR="00BE2070" w:rsidRDefault="00CC715A" w:rsidP="00BE2070">
      <w:pPr>
        <w:jc w:val="both"/>
      </w:pPr>
      <w:r>
        <w:rPr>
          <w:noProof/>
          <w:lang w:eastAsia="ru-RU"/>
        </w:rPr>
        <w:pict>
          <v:line id="_x0000_s1127" style="position:absolute;left:0;text-align:left;z-index:251643392" from="413.7pt,21.05pt" to="413.7pt,84.65pt" strokecolor="red">
            <v:stroke endarrow="block"/>
          </v:line>
        </w:pict>
      </w:r>
      <w:r>
        <w:rPr>
          <w:noProof/>
          <w:lang w:eastAsia="ru-RU"/>
        </w:rPr>
        <w:pict>
          <v:line id="_x0000_s1124" style="position:absolute;left:0;text-align:left;z-index:251644416" from="438.2pt,17.25pt" to="468.1pt,32pt" strokecolor="red">
            <v:stroke endarrow="block"/>
          </v:line>
        </w:pict>
      </w:r>
      <w:r>
        <w:rPr>
          <w:noProof/>
          <w:lang w:eastAsia="ru-RU"/>
        </w:rPr>
        <w:pict>
          <v:line id="_x0000_s1128" style="position:absolute;left:0;text-align:left;z-index:251645440" from="107.85pt,3pt" to="135.1pt,3pt" strokecolor="red">
            <v:stroke endarrow="block"/>
          </v:line>
        </w:pict>
      </w:r>
      <w:r>
        <w:rPr>
          <w:noProof/>
          <w:lang w:eastAsia="ru-RU"/>
        </w:rPr>
        <w:pict>
          <v:line id="_x0000_s1126" style="position:absolute;left:0;text-align:left;flip:x;z-index:251646464" from="285.15pt,17.25pt" to="400.1pt,32pt" strokecolor="red">
            <v:stroke endarrow="block"/>
          </v:line>
        </w:pict>
      </w:r>
      <w:r>
        <w:rPr>
          <w:noProof/>
          <w:lang w:eastAsia="ru-RU"/>
        </w:rPr>
        <w:pict>
          <v:line id="_x0000_s1125" style="position:absolute;left:0;text-align:left;flip:x;z-index:251647488" from="380.55pt,17.25pt" to="406.15pt,32pt" strokecolor="red">
            <v:stroke endarrow="block"/>
          </v:line>
        </w:pict>
      </w:r>
      <w:r>
        <w:rPr>
          <w:noProof/>
          <w:lang w:eastAsia="ru-RU"/>
        </w:rPr>
        <w:pict>
          <v:line id="_x0000_s1123" style="position:absolute;left:0;text-align:left;flip:y;z-index:251648512" from="300.15pt,3pt" to="328.1pt,3pt" strokecolor="red">
            <v:stroke endarrow="block"/>
          </v:line>
        </w:pict>
      </w:r>
      <w:r>
        <w:rPr>
          <w:noProof/>
          <w:lang w:eastAsia="ru-RU"/>
        </w:rPr>
        <w:pict>
          <v:line id="_x0000_s1122" style="position:absolute;left:0;text-align:left;flip:x;z-index:251649536" from="164.75pt,21.05pt" to="208.45pt,90.05pt" strokecolor="red">
            <v:stroke endarrow="block"/>
          </v:line>
        </w:pict>
      </w:r>
    </w:p>
    <w:p w:rsidR="00BE2070" w:rsidRDefault="00CC715A" w:rsidP="00BE2070">
      <w:pPr>
        <w:jc w:val="both"/>
      </w:pPr>
      <w:r>
        <w:rPr>
          <w:noProof/>
          <w:lang w:eastAsia="ru-RU"/>
        </w:rPr>
        <w:pict>
          <v:rect id="_x0000_s1121" style="position:absolute;left:0;text-align:left;margin-left:421.7pt;margin-top:9.55pt;width:80.5pt;height:36.3pt;z-index:251650560" fillcolor="white [3201]" strokecolor="#a5a5a5 [3206]" strokeweight="2.5pt">
            <v:shadow color="#868686"/>
            <v:textbox style="mso-next-textbox:#_x0000_s1121">
              <w:txbxContent>
                <w:p w:rsidR="00FE14A7" w:rsidRPr="00040894" w:rsidRDefault="00FE14A7" w:rsidP="00BE2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Профсоюз</w:t>
                  </w:r>
                </w:p>
              </w:txbxContent>
            </v:textbox>
          </v:rect>
        </w:pict>
      </w:r>
      <w:r>
        <w:pict>
          <v:rect id="_x0000_s1097" style="position:absolute;left:0;text-align:left;margin-left:322.95pt;margin-top:9.55pt;width:83.2pt;height:36.3pt;z-index:251651584" fillcolor="white [3201]" strokecolor="#a5a5a5 [3206]" strokeweight="2.5pt">
            <v:shadow color="#868686"/>
            <v:textbox style="mso-next-textbox:#_x0000_s1097">
              <w:txbxContent>
                <w:p w:rsidR="00FE14A7" w:rsidRPr="00040894" w:rsidRDefault="00FE14A7" w:rsidP="00BE20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040894">
                    <w:rPr>
                      <w:rFonts w:ascii="Times New Roman" w:hAnsi="Times New Roman" w:cs="Times New Roman"/>
                    </w:rPr>
                    <w:t>одительский комитет</w:t>
                  </w:r>
                </w:p>
              </w:txbxContent>
            </v:textbox>
          </v:rect>
        </w:pict>
      </w:r>
      <w:r>
        <w:pict>
          <v:rect id="_x0000_s1101" style="position:absolute;left:0;text-align:left;margin-left:234.75pt;margin-top:9.55pt;width:79.95pt;height:36.3pt;z-index:251652608" fillcolor="white [3201]" strokecolor="#a5a5a5 [3206]" strokeweight="2.5pt">
            <v:shadow color="#868686"/>
            <v:textbox style="mso-next-textbox:#_x0000_s1101">
              <w:txbxContent>
                <w:p w:rsidR="00FE14A7" w:rsidRPr="00B43350" w:rsidRDefault="00FE14A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350">
                    <w:rPr>
                      <w:rFonts w:ascii="Times New Roman" w:hAnsi="Times New Roman" w:cs="Times New Roman"/>
                    </w:rPr>
                    <w:t xml:space="preserve">Совет </w:t>
                  </w:r>
                </w:p>
                <w:p w:rsidR="00FE14A7" w:rsidRPr="00B43350" w:rsidRDefault="00FE14A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43350">
                    <w:rPr>
                      <w:rFonts w:ascii="Times New Roman" w:hAnsi="Times New Roman" w:cs="Times New Roman"/>
                    </w:rPr>
                    <w:t>педагогов</w:t>
                  </w:r>
                </w:p>
              </w:txbxContent>
            </v:textbox>
          </v:rect>
        </w:pict>
      </w:r>
    </w:p>
    <w:p w:rsidR="00BE2070" w:rsidRDefault="00BE2070" w:rsidP="00BE2070">
      <w:pPr>
        <w:jc w:val="both"/>
      </w:pPr>
    </w:p>
    <w:p w:rsidR="00BE2070" w:rsidRDefault="00CC715A" w:rsidP="00BE2070">
      <w:pPr>
        <w:jc w:val="both"/>
      </w:pPr>
      <w:r>
        <w:pict>
          <v:rect id="_x0000_s1107" style="position:absolute;left:0;text-align:left;margin-left:380.55pt;margin-top:17.2pt;width:121.65pt;height:35.7pt;z-index:251653632" fillcolor="white [3201]" strokecolor="#a5a5a5 [3206]" strokeweight="2.5pt">
            <v:shadow color="#868686"/>
            <v:textbox style="mso-next-textbox:#_x0000_s1107">
              <w:txbxContent>
                <w:p w:rsidR="00FE14A7" w:rsidRPr="00B43350" w:rsidRDefault="00FE14A7" w:rsidP="00BE207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3350">
                    <w:rPr>
                      <w:rFonts w:ascii="Times New Roman" w:hAnsi="Times New Roman" w:cs="Times New Roman"/>
                    </w:rPr>
                    <w:t>Общее собрание</w:t>
                  </w:r>
                </w:p>
                <w:p w:rsidR="00FE14A7" w:rsidRPr="00B43350" w:rsidRDefault="00FE14A7" w:rsidP="00BE207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3350">
                    <w:rPr>
                      <w:rFonts w:ascii="Times New Roman" w:hAnsi="Times New Roman" w:cs="Times New Roman"/>
                    </w:rPr>
                    <w:t xml:space="preserve"> ДОУ</w:t>
                  </w:r>
                </w:p>
              </w:txbxContent>
            </v:textbox>
          </v:rect>
        </w:pict>
      </w:r>
    </w:p>
    <w:p w:rsidR="00BE2070" w:rsidRDefault="00CC715A" w:rsidP="00BE2070">
      <w:pPr>
        <w:jc w:val="both"/>
      </w:pPr>
      <w:r>
        <w:pict>
          <v:rect id="_x0000_s1100" style="position:absolute;left:0;text-align:left;margin-left:57.45pt;margin-top:.1pt;width:305.5pt;height:30.3pt;z-index:251654656" fillcolor="white [3201]" strokecolor="#ed7d31 [3205]" strokeweight="2.5pt">
            <v:shadow color="#868686"/>
            <v:textbox style="mso-next-textbox:#_x0000_s1100">
              <w:txbxContent>
                <w:p w:rsidR="00FE14A7" w:rsidRPr="00995CE6" w:rsidRDefault="00FE14A7" w:rsidP="00BE207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Административная группа </w:t>
                  </w:r>
                </w:p>
              </w:txbxContent>
            </v:textbox>
          </v:rect>
        </w:pict>
      </w:r>
    </w:p>
    <w:p w:rsidR="00BE2070" w:rsidRDefault="00CC715A" w:rsidP="00BE2070">
      <w:pPr>
        <w:jc w:val="both"/>
      </w:pPr>
      <w:r>
        <w:pict>
          <v:line id="_x0000_s1116" style="position:absolute;left:0;text-align:left;z-index:251655680" from="247.05pt,7.9pt" to="247.05pt,22.4pt" strokecolor="red">
            <v:stroke endarrow="block"/>
          </v:line>
        </w:pict>
      </w:r>
      <w:r>
        <w:pict>
          <v:line id="_x0000_s1117" style="position:absolute;left:0;text-align:left;z-index:251656704" from="308.95pt,7.9pt" to="386.8pt,25.9pt" strokecolor="red">
            <v:stroke endarrow="block"/>
          </v:line>
        </w:pict>
      </w:r>
      <w:r w:rsidRPr="00CC715A">
        <w:rPr>
          <w:color w:val="C00000"/>
        </w:rPr>
        <w:pict>
          <v:line id="_x0000_s1114" style="position:absolute;left:0;text-align:left;flip:x;z-index:251657728" from="116.2pt,7.9pt" to="170.2pt,25.9pt" strokecolor="red">
            <v:stroke endarrow="block"/>
          </v:line>
        </w:pict>
      </w:r>
    </w:p>
    <w:p w:rsidR="00BE2070" w:rsidRDefault="00CC715A" w:rsidP="00BE2070">
      <w:pPr>
        <w:jc w:val="both"/>
      </w:pPr>
      <w:r>
        <w:pict>
          <v:rect id="_x0000_s1098" style="position:absolute;left:0;text-align:left;margin-left:199.5pt;margin-top:3.4pt;width:92.2pt;height:40.3pt;z-index:251658752" fillcolor="white [3201]" strokecolor="#a5a5a5 [3206]" strokeweight="2.5pt">
            <v:shadow color="#868686"/>
            <v:textbox style="mso-next-textbox:#_x0000_s1098">
              <w:txbxContent>
                <w:p w:rsidR="00FE14A7" w:rsidRPr="00995CE6" w:rsidRDefault="00FE14A7" w:rsidP="00BE207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Медицинская служба</w:t>
                  </w:r>
                </w:p>
                <w:p w:rsidR="00FE14A7" w:rsidRDefault="00FE14A7" w:rsidP="00BE207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rect id="_x0000_s1099" style="position:absolute;left:0;text-align:left;margin-left:45.4pt;margin-top:6.55pt;width:109.05pt;height:37.15pt;z-index:251659776" fillcolor="white [3201]" strokecolor="#a5a5a5 [3206]" strokeweight="2.5pt">
            <v:shadow color="#868686"/>
            <v:textbox style="mso-next-textbox:#_x0000_s1099">
              <w:txbxContent>
                <w:p w:rsidR="00FE14A7" w:rsidRPr="00995CE6" w:rsidRDefault="00FE14A7" w:rsidP="00BE207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Методическая служба</w:t>
                  </w:r>
                </w:p>
              </w:txbxContent>
            </v:textbox>
          </v:rect>
        </w:pict>
      </w:r>
      <w:r>
        <w:pict>
          <v:rect id="_x0000_s1105" style="position:absolute;left:0;text-align:left;margin-left:345.1pt;margin-top:3.4pt;width:123pt;height:68.6pt;z-index:251660800" fillcolor="white [3201]" strokecolor="#a5a5a5 [3206]" strokeweight="2.5pt">
            <v:shadow color="#868686"/>
            <v:textbox style="mso-next-textbox:#_x0000_s1105">
              <w:txbxContent>
                <w:p w:rsidR="00FE14A7" w:rsidRPr="00995CE6" w:rsidRDefault="00FE14A7" w:rsidP="00BE2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5CE6">
                    <w:rPr>
                      <w:rFonts w:ascii="Times New Roman" w:hAnsi="Times New Roman" w:cs="Times New Roman"/>
                      <w:b/>
                    </w:rPr>
                    <w:t>Служба административно-хозяйственного обеспечения</w:t>
                  </w:r>
                </w:p>
              </w:txbxContent>
            </v:textbox>
          </v:rect>
        </w:pict>
      </w:r>
    </w:p>
    <w:p w:rsidR="00BE2070" w:rsidRDefault="00BE2070" w:rsidP="00BE2070">
      <w:pPr>
        <w:jc w:val="both"/>
      </w:pPr>
    </w:p>
    <w:p w:rsidR="00BE2070" w:rsidRDefault="00CC715A" w:rsidP="00BE2070">
      <w:pPr>
        <w:jc w:val="both"/>
      </w:pPr>
      <w:r>
        <w:pict>
          <v:line id="_x0000_s1111" style="position:absolute;left:0;text-align:left;z-index:251661824" from="247.05pt,.45pt" to="247.05pt,21.75pt" strokecolor="red">
            <v:stroke endarrow="block"/>
          </v:line>
        </w:pict>
      </w:r>
      <w:r>
        <w:pict>
          <v:line id="_x0000_s1110" style="position:absolute;left:0;text-align:left;z-index:251662848" from="98.2pt,.45pt" to="98.2pt,21.75pt" strokecolor="red">
            <v:stroke endarrow="block"/>
          </v:line>
        </w:pict>
      </w:r>
      <w:r>
        <w:pict>
          <v:rect id="_x0000_s1104" style="position:absolute;left:0;text-align:left;margin-left:45.4pt;margin-top:21.75pt;width:109.05pt;height:39.4pt;z-index:251663872" fillcolor="white [3201]" strokecolor="#a5a5a5 [3206]" strokeweight="2.5pt">
            <v:shadow color="#868686"/>
            <v:textbox style="mso-next-textbox:#_x0000_s1104">
              <w:txbxContent>
                <w:p w:rsidR="00FE14A7" w:rsidRPr="00C800D1" w:rsidRDefault="00FE14A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</w:t>
                  </w:r>
                </w:p>
                <w:p w:rsidR="00FE14A7" w:rsidRPr="00C800D1" w:rsidRDefault="00FE14A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</w:t>
                  </w:r>
                </w:p>
              </w:txbxContent>
            </v:textbox>
          </v:rect>
        </w:pict>
      </w:r>
      <w:r>
        <w:pict>
          <v:rect id="_x0000_s1103" style="position:absolute;left:0;text-align:left;margin-left:199.5pt;margin-top:21.75pt;width:92.2pt;height:39.4pt;z-index:251664896" fillcolor="white [3201]" strokecolor="#a5a5a5 [3206]" strokeweight="2.5pt">
            <v:shadow color="#868686"/>
            <v:textbox style="mso-next-textbox:#_x0000_s1103">
              <w:txbxContent>
                <w:p w:rsidR="00FE14A7" w:rsidRPr="00C800D1" w:rsidRDefault="00FE14A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Старшая </w:t>
                  </w:r>
                </w:p>
                <w:p w:rsidR="00FE14A7" w:rsidRPr="00C800D1" w:rsidRDefault="00FE14A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0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медсестра</w:t>
                  </w:r>
                </w:p>
              </w:txbxContent>
            </v:textbox>
          </v:rect>
        </w:pict>
      </w:r>
    </w:p>
    <w:p w:rsidR="00BE2070" w:rsidRDefault="00CC715A" w:rsidP="00BE2070">
      <w:pPr>
        <w:jc w:val="both"/>
      </w:pPr>
      <w:r>
        <w:pict>
          <v:line id="_x0000_s1113" style="position:absolute;left:0;text-align:left;flip:x;z-index:251665920" from="406.15pt,4.55pt" to="406.15pt,23pt" strokecolor="red">
            <v:stroke endarrow="block"/>
          </v:line>
        </w:pict>
      </w:r>
    </w:p>
    <w:p w:rsidR="00BE2070" w:rsidRDefault="00CC715A" w:rsidP="00BE2070">
      <w:pPr>
        <w:jc w:val="both"/>
      </w:pPr>
      <w:r w:rsidRPr="00CC715A">
        <w:rPr>
          <w:color w:val="FF0000"/>
        </w:rPr>
        <w:pict>
          <v:line id="_x0000_s1112" style="position:absolute;left:0;text-align:left;z-index:251666944" from="98.2pt,16.15pt" to="98.2pt,34.15pt" strokecolor="red">
            <v:stroke endarrow="block"/>
          </v:line>
        </w:pict>
      </w:r>
      <w:r>
        <w:pict>
          <v:rect id="_x0000_s1102" style="position:absolute;left:0;text-align:left;margin-left:345.1pt;margin-top:4pt;width:123pt;height:30.15pt;z-index:251667968" fillcolor="white [3201]" strokecolor="#a5a5a5 [3206]" strokeweight="2.5pt">
            <v:shadow color="#868686"/>
            <v:textbox style="mso-next-textbox:#_x0000_s1102">
              <w:txbxContent>
                <w:p w:rsidR="00FE14A7" w:rsidRPr="00B43350" w:rsidRDefault="00FE14A7" w:rsidP="00BE20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B43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авхоз</w:t>
                  </w:r>
                </w:p>
              </w:txbxContent>
            </v:textbox>
          </v:rect>
        </w:pict>
      </w:r>
    </w:p>
    <w:p w:rsidR="00BE2070" w:rsidRDefault="00CC715A" w:rsidP="00BE2070">
      <w:pPr>
        <w:jc w:val="both"/>
      </w:pPr>
      <w:r>
        <w:pict>
          <v:rect id="_x0000_s1106" style="position:absolute;left:0;text-align:left;margin-left:45.4pt;margin-top:11.65pt;width:109.05pt;height:34.9pt;z-index:251668992" fillcolor="white [3201]" strokecolor="#a5a5a5 [3206]" strokeweight="2.5pt">
            <v:shadow color="#868686"/>
            <v:textbox style="mso-next-textbox:#_x0000_s1106">
              <w:txbxContent>
                <w:p w:rsidR="00FE14A7" w:rsidRPr="00B43350" w:rsidRDefault="00FE14A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  <w:p w:rsidR="00FE14A7" w:rsidRPr="00B43350" w:rsidRDefault="00FE14A7" w:rsidP="00BE20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129" style="position:absolute;left:0;text-align:left;flip:x;z-index:251670016" from="406.15pt,11.65pt" to="406.15pt,30.1pt" strokecolor="red">
            <v:stroke endarrow="block"/>
          </v:line>
        </w:pict>
      </w:r>
    </w:p>
    <w:p w:rsidR="00BE2070" w:rsidRDefault="00CC715A" w:rsidP="00BE2070">
      <w:pPr>
        <w:jc w:val="both"/>
      </w:pPr>
      <w:r>
        <w:pict>
          <v:rect id="_x0000_s1115" style="position:absolute;left:0;text-align:left;margin-left:345.1pt;margin-top:7.75pt;width:123pt;height:53.3pt;z-index:251671040" fillcolor="white [3201]" strokecolor="#a5a5a5 [3206]" strokeweight="2.5pt">
            <v:shadow color="#868686"/>
            <v:textbox style="mso-next-textbox:#_x0000_s1115">
              <w:txbxContent>
                <w:p w:rsidR="00FE14A7" w:rsidRPr="00995CE6" w:rsidRDefault="00FE14A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95CE6">
                    <w:rPr>
                      <w:rFonts w:ascii="Times New Roman" w:hAnsi="Times New Roman" w:cs="Times New Roman"/>
                    </w:rPr>
                    <w:t xml:space="preserve">Младший </w:t>
                  </w:r>
                </w:p>
                <w:p w:rsidR="00FE14A7" w:rsidRPr="00995CE6" w:rsidRDefault="00FE14A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95CE6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</w:p>
    <w:p w:rsidR="00BE2070" w:rsidRDefault="00CC715A" w:rsidP="00BE2070">
      <w:pPr>
        <w:jc w:val="both"/>
      </w:pPr>
      <w:r>
        <w:rPr>
          <w:noProof/>
          <w:lang w:eastAsia="ru-RU"/>
        </w:rPr>
        <w:pict>
          <v:line id="_x0000_s1131" style="position:absolute;left:0;text-align:left;z-index:251672064" from="98.2pt,1.6pt" to="208.45pt,20pt" strokecolor="red">
            <v:stroke endarrow="block"/>
          </v:line>
        </w:pict>
      </w:r>
      <w:r>
        <w:pict>
          <v:rect id="_x0000_s1109" style="position:absolute;left:0;text-align:left;margin-left:164.75pt;margin-top:20.05pt;width:109.05pt;height:38.6pt;z-index:251673088" fillcolor="white [3201]" strokecolor="#a5a5a5 [3206]" strokeweight="2.5pt">
            <v:shadow color="#868686"/>
            <v:textbox style="mso-next-textbox:#_x0000_s1109">
              <w:txbxContent>
                <w:p w:rsidR="00FE14A7" w:rsidRPr="00B43350" w:rsidRDefault="00FE14A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</w:t>
                  </w:r>
                </w:p>
                <w:p w:rsidR="00FE14A7" w:rsidRPr="00B43350" w:rsidRDefault="00FE14A7" w:rsidP="00BE20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xbxContent>
            </v:textbox>
          </v:rect>
        </w:pict>
      </w:r>
      <w:r>
        <w:pict>
          <v:rect id="_x0000_s1108" style="position:absolute;left:0;text-align:left;margin-left:45.4pt;margin-top:20.05pt;width:109.05pt;height:23.6pt;z-index:251674112" fillcolor="white [3201]" strokecolor="#a5a5a5 [3206]" strokeweight="2.5pt">
            <v:shadow color="#868686"/>
            <v:textbox style="mso-next-textbox:#_x0000_s1108">
              <w:txbxContent>
                <w:p w:rsidR="00FE14A7" w:rsidRPr="00B43350" w:rsidRDefault="00FE14A7" w:rsidP="00BE20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130" style="position:absolute;left:0;text-align:left;flip:x;z-index:251675136" from="98.2pt,1.6pt" to="98.2pt,20.05pt" strokecolor="red">
            <v:stroke endarrow="block"/>
          </v:line>
        </w:pict>
      </w:r>
    </w:p>
    <w:p w:rsidR="00BE2070" w:rsidRDefault="00BE2070" w:rsidP="00BE2070">
      <w:pPr>
        <w:jc w:val="both"/>
      </w:pPr>
    </w:p>
    <w:p w:rsidR="00BE2070" w:rsidRDefault="00BE2070" w:rsidP="00BE2070">
      <w:pPr>
        <w:jc w:val="both"/>
      </w:pPr>
    </w:p>
    <w:p w:rsidR="00BE2070" w:rsidRDefault="00BE2070" w:rsidP="00BE2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2070" w:rsidRPr="007546DF" w:rsidRDefault="00BE2070" w:rsidP="00BE2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hAnsi="Times New Roman" w:cs="Times New Roman"/>
          <w:sz w:val="28"/>
          <w:szCs w:val="28"/>
        </w:rPr>
        <w:t xml:space="preserve">В ДОУ реализуется  возможность  участия  в  управлении   детским  садом  всех  участников  образовательного  процесса.  </w:t>
      </w:r>
      <w:r w:rsidR="007546DF">
        <w:rPr>
          <w:rFonts w:ascii="Times New Roman" w:hAnsi="Times New Roman" w:cs="Times New Roman"/>
          <w:sz w:val="28"/>
          <w:szCs w:val="28"/>
        </w:rPr>
        <w:t>Руководитель СП</w:t>
      </w:r>
      <w:r w:rsidRPr="007546DF">
        <w:rPr>
          <w:rFonts w:ascii="Times New Roman" w:hAnsi="Times New Roman" w:cs="Times New Roman"/>
          <w:sz w:val="28"/>
          <w:szCs w:val="28"/>
        </w:rPr>
        <w:t xml:space="preserve"> занимает место координатора стратегических направлений.    </w:t>
      </w:r>
    </w:p>
    <w:p w:rsidR="00BE2070" w:rsidRPr="007546DF" w:rsidRDefault="00BE2070" w:rsidP="008B68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6DF">
        <w:rPr>
          <w:rFonts w:ascii="Times New Roman" w:hAnsi="Times New Roman" w:cs="Times New Roman"/>
          <w:sz w:val="28"/>
          <w:szCs w:val="28"/>
        </w:rPr>
        <w:t>Все функции управления  (прогнозирование, программирование, планиро</w:t>
      </w:r>
      <w:r w:rsidR="008B6887" w:rsidRPr="007546DF">
        <w:rPr>
          <w:rFonts w:ascii="Times New Roman" w:hAnsi="Times New Roman" w:cs="Times New Roman"/>
          <w:sz w:val="28"/>
          <w:szCs w:val="28"/>
        </w:rPr>
        <w:t>ва</w:t>
      </w:r>
      <w:r w:rsidRPr="007546DF">
        <w:rPr>
          <w:rFonts w:ascii="Times New Roman" w:hAnsi="Times New Roman" w:cs="Times New Roman"/>
          <w:sz w:val="28"/>
          <w:szCs w:val="28"/>
        </w:rPr>
        <w:t>ние, организация, регулирование, контроль, анализ, коррекция) направлены на достижение оптимального результата.</w:t>
      </w:r>
      <w:proofErr w:type="gramEnd"/>
      <w:r w:rsidRPr="007546DF">
        <w:rPr>
          <w:rFonts w:ascii="Times New Roman" w:hAnsi="Times New Roman" w:cs="Times New Roman"/>
          <w:sz w:val="28"/>
          <w:szCs w:val="28"/>
        </w:rPr>
        <w:t xml:space="preserve"> Планируется расширение внешних связей с различными структурами.   </w:t>
      </w:r>
    </w:p>
    <w:p w:rsidR="00BE2070" w:rsidRPr="007546DF" w:rsidRDefault="00BE2070" w:rsidP="00BE2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hAnsi="Times New Roman" w:cs="Times New Roman"/>
          <w:sz w:val="28"/>
          <w:szCs w:val="28"/>
        </w:rPr>
        <w:t xml:space="preserve">О результативности и эффективности действующей в ДОУ системы управления можно судить по итогам проведения </w:t>
      </w:r>
      <w:proofErr w:type="spellStart"/>
      <w:r w:rsidRPr="007546DF">
        <w:rPr>
          <w:rFonts w:ascii="Times New Roman" w:hAnsi="Times New Roman" w:cs="Times New Roman"/>
          <w:sz w:val="28"/>
          <w:szCs w:val="28"/>
        </w:rPr>
        <w:t>внутрисадового</w:t>
      </w:r>
      <w:proofErr w:type="spellEnd"/>
      <w:r w:rsidRPr="007546DF">
        <w:rPr>
          <w:rFonts w:ascii="Times New Roman" w:hAnsi="Times New Roman" w:cs="Times New Roman"/>
          <w:sz w:val="28"/>
          <w:szCs w:val="28"/>
        </w:rPr>
        <w:t xml:space="preserve"> контроля, нацеленного на получение информации о внешних и внутренних изменениях условий функционирования и развития детского сада. </w:t>
      </w:r>
    </w:p>
    <w:p w:rsidR="00BE2070" w:rsidRPr="007546DF" w:rsidRDefault="00BE2070" w:rsidP="00BE2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hAnsi="Times New Roman" w:cs="Times New Roman"/>
          <w:sz w:val="28"/>
          <w:szCs w:val="28"/>
        </w:rPr>
        <w:lastRenderedPageBreak/>
        <w:t>Контроль организуется в соответствии с Положением о контроле в ДОУ и Положением о педагогической диагностике (мониторинге).</w:t>
      </w:r>
    </w:p>
    <w:p w:rsidR="00BE2070" w:rsidRPr="007546DF" w:rsidRDefault="00BE2070" w:rsidP="00BE207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hAnsi="Times New Roman" w:cs="Times New Roman"/>
          <w:sz w:val="28"/>
          <w:szCs w:val="28"/>
        </w:rPr>
        <w:t>Контроль осуществляется по следующим направлениям:</w:t>
      </w:r>
    </w:p>
    <w:p w:rsidR="00BE2070" w:rsidRPr="007546DF" w:rsidRDefault="00BE2070" w:rsidP="00C276C5">
      <w:pPr>
        <w:pStyle w:val="a6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546DF">
        <w:rPr>
          <w:sz w:val="28"/>
          <w:szCs w:val="28"/>
        </w:rPr>
        <w:t>полнота реализации образовательной программы, качество образования;</w:t>
      </w:r>
    </w:p>
    <w:p w:rsidR="00BE2070" w:rsidRPr="007546DF" w:rsidRDefault="00BE2070" w:rsidP="00C276C5">
      <w:pPr>
        <w:pStyle w:val="a6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546DF">
        <w:rPr>
          <w:sz w:val="28"/>
          <w:szCs w:val="28"/>
        </w:rPr>
        <w:t>условия реализации образовательной программы;</w:t>
      </w:r>
    </w:p>
    <w:p w:rsidR="00BE2070" w:rsidRPr="007546DF" w:rsidRDefault="00BE2070" w:rsidP="00C276C5">
      <w:pPr>
        <w:pStyle w:val="a6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546DF">
        <w:rPr>
          <w:sz w:val="28"/>
          <w:szCs w:val="28"/>
        </w:rPr>
        <w:t>охрана жизни и здоровья, условия безопасности образовательного процесса;</w:t>
      </w:r>
    </w:p>
    <w:p w:rsidR="00BE2070" w:rsidRPr="007546DF" w:rsidRDefault="00BE2070" w:rsidP="00C276C5">
      <w:pPr>
        <w:pStyle w:val="a6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546DF">
        <w:rPr>
          <w:sz w:val="28"/>
          <w:szCs w:val="28"/>
        </w:rPr>
        <w:t>профессиональная компетентность.</w:t>
      </w:r>
    </w:p>
    <w:p w:rsidR="00BE2070" w:rsidRPr="007546DF" w:rsidRDefault="00BE2070" w:rsidP="00BE2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hAnsi="Times New Roman" w:cs="Times New Roman"/>
          <w:sz w:val="28"/>
          <w:szCs w:val="28"/>
        </w:rPr>
        <w:t xml:space="preserve">Используются разные формы осуществления контроля: </w:t>
      </w:r>
      <w:proofErr w:type="gramStart"/>
      <w:r w:rsidRPr="007546DF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7546DF">
        <w:rPr>
          <w:rFonts w:ascii="Times New Roman" w:hAnsi="Times New Roman" w:cs="Times New Roman"/>
          <w:sz w:val="28"/>
          <w:szCs w:val="28"/>
        </w:rPr>
        <w:t xml:space="preserve">, оперативный, фронтальный. </w:t>
      </w:r>
    </w:p>
    <w:p w:rsidR="00BE2070" w:rsidRPr="007546DF" w:rsidRDefault="00BE2070" w:rsidP="00BE2070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546DF">
        <w:rPr>
          <w:rFonts w:ascii="Times New Roman" w:eastAsia="Andale Sans UI" w:hAnsi="Times New Roman" w:cs="Times New Roman"/>
          <w:kern w:val="1"/>
          <w:sz w:val="28"/>
          <w:szCs w:val="28"/>
        </w:rPr>
        <w:t>Основным условием демократизации управленческой деятельности является гласность контроля.</w:t>
      </w:r>
    </w:p>
    <w:p w:rsidR="001D7FCD" w:rsidRPr="007546DF" w:rsidRDefault="00BE2070" w:rsidP="00BE2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hAnsi="Times New Roman" w:cs="Times New Roman"/>
          <w:sz w:val="28"/>
          <w:szCs w:val="28"/>
        </w:rPr>
        <w:t xml:space="preserve">В деятельность ДОУ успешно внедряются инновационные технологические и методические методы управления. Используются технические средства обучения и оборудование (компьютерные технологии). </w:t>
      </w:r>
    </w:p>
    <w:p w:rsidR="00BE2070" w:rsidRPr="007546DF" w:rsidRDefault="00BE2070" w:rsidP="00505E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46DF">
        <w:rPr>
          <w:rFonts w:ascii="Times New Roman" w:hAnsi="Times New Roman" w:cs="Times New Roman"/>
          <w:sz w:val="28"/>
          <w:szCs w:val="28"/>
        </w:rPr>
        <w:t xml:space="preserve">Однако данные методы распространяются в основном на работу с коллективом (проведение методических мероприятий, обучение и подготовка персонала в области охраны труда, пожарной безопасности). В связи с отсутствием в групповых помещениях </w:t>
      </w:r>
      <w:proofErr w:type="spellStart"/>
      <w:r w:rsidRPr="007546DF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7546DF">
        <w:rPr>
          <w:rFonts w:ascii="Times New Roman" w:hAnsi="Times New Roman" w:cs="Times New Roman"/>
          <w:sz w:val="28"/>
          <w:szCs w:val="28"/>
        </w:rPr>
        <w:t xml:space="preserve"> </w:t>
      </w:r>
      <w:r w:rsidR="000D1713" w:rsidRPr="007546DF">
        <w:rPr>
          <w:rFonts w:ascii="Times New Roman" w:hAnsi="Times New Roman" w:cs="Times New Roman"/>
          <w:sz w:val="28"/>
          <w:szCs w:val="28"/>
        </w:rPr>
        <w:t xml:space="preserve"> </w:t>
      </w:r>
      <w:r w:rsidRPr="007546DF">
        <w:rPr>
          <w:rFonts w:ascii="Times New Roman" w:hAnsi="Times New Roman" w:cs="Times New Roman"/>
          <w:sz w:val="28"/>
          <w:szCs w:val="28"/>
        </w:rPr>
        <w:t>оборудования</w:t>
      </w:r>
      <w:r w:rsidR="0019516D" w:rsidRPr="007546DF">
        <w:rPr>
          <w:rFonts w:ascii="Times New Roman" w:hAnsi="Times New Roman" w:cs="Times New Roman"/>
          <w:sz w:val="28"/>
          <w:szCs w:val="28"/>
        </w:rPr>
        <w:t>,</w:t>
      </w:r>
      <w:r w:rsidR="000D1713" w:rsidRPr="007546DF">
        <w:rPr>
          <w:rFonts w:ascii="Times New Roman" w:hAnsi="Times New Roman" w:cs="Times New Roman"/>
          <w:sz w:val="28"/>
          <w:szCs w:val="28"/>
        </w:rPr>
        <w:t xml:space="preserve"> </w:t>
      </w:r>
      <w:r w:rsidR="0019516D" w:rsidRPr="007546DF">
        <w:rPr>
          <w:rFonts w:ascii="Times New Roman" w:hAnsi="Times New Roman" w:cs="Times New Roman"/>
          <w:sz w:val="28"/>
          <w:szCs w:val="28"/>
        </w:rPr>
        <w:t>к</w:t>
      </w:r>
      <w:r w:rsidRPr="007546DF">
        <w:rPr>
          <w:rFonts w:ascii="Times New Roman" w:hAnsi="Times New Roman" w:cs="Times New Roman"/>
          <w:sz w:val="28"/>
          <w:szCs w:val="28"/>
        </w:rPr>
        <w:t xml:space="preserve">омпьютеров, внедрение ИКТ технологий в педагогический процесс происходит </w:t>
      </w:r>
      <w:r w:rsidR="001D7FCD" w:rsidRPr="007546DF">
        <w:rPr>
          <w:rFonts w:ascii="Times New Roman" w:hAnsi="Times New Roman" w:cs="Times New Roman"/>
          <w:sz w:val="28"/>
          <w:szCs w:val="28"/>
        </w:rPr>
        <w:t>не</w:t>
      </w:r>
      <w:r w:rsidR="0019516D" w:rsidRPr="007546DF">
        <w:rPr>
          <w:rFonts w:ascii="Times New Roman" w:hAnsi="Times New Roman" w:cs="Times New Roman"/>
          <w:sz w:val="28"/>
          <w:szCs w:val="28"/>
        </w:rPr>
        <w:t xml:space="preserve"> на должном уровне.</w:t>
      </w:r>
    </w:p>
    <w:p w:rsidR="00CA32A7" w:rsidRPr="007546DF" w:rsidRDefault="00A87460" w:rsidP="003F21A5">
      <w:pPr>
        <w:pStyle w:val="a7"/>
        <w:rPr>
          <w:b/>
          <w:sz w:val="28"/>
          <w:szCs w:val="28"/>
        </w:rPr>
      </w:pPr>
      <w:r w:rsidRPr="007546DF">
        <w:rPr>
          <w:b/>
          <w:sz w:val="28"/>
          <w:szCs w:val="28"/>
        </w:rPr>
        <w:t>2.</w:t>
      </w:r>
      <w:r w:rsidR="00CA32A7" w:rsidRPr="007546DF">
        <w:rPr>
          <w:b/>
          <w:sz w:val="28"/>
          <w:szCs w:val="28"/>
        </w:rPr>
        <w:t>4.  Прогноз тенденций изменения социального заказа, социальной среды, ресурсных возможностей.</w:t>
      </w:r>
    </w:p>
    <w:p w:rsidR="00BE1C48" w:rsidRPr="007546DF" w:rsidRDefault="00CA32A7" w:rsidP="003F21A5">
      <w:pPr>
        <w:pStyle w:val="a7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7546DF">
        <w:rPr>
          <w:sz w:val="28"/>
          <w:szCs w:val="28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CA32A7" w:rsidRPr="007546DF" w:rsidRDefault="00CA32A7" w:rsidP="003F21A5">
      <w:pPr>
        <w:pStyle w:val="a7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7546DF">
        <w:rPr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CA32A7" w:rsidRPr="007546DF" w:rsidRDefault="00CA32A7" w:rsidP="003F21A5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546DF">
        <w:rPr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CA32A7" w:rsidRPr="007546DF" w:rsidRDefault="00CA32A7" w:rsidP="00C276C5">
      <w:pPr>
        <w:pStyle w:val="a7"/>
        <w:numPr>
          <w:ilvl w:val="0"/>
          <w:numId w:val="26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546DF">
        <w:rPr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CA32A7" w:rsidRPr="007546DF" w:rsidRDefault="00CA32A7" w:rsidP="00C276C5">
      <w:pPr>
        <w:pStyle w:val="a7"/>
        <w:numPr>
          <w:ilvl w:val="0"/>
          <w:numId w:val="26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546DF">
        <w:rPr>
          <w:sz w:val="28"/>
          <w:szCs w:val="28"/>
        </w:rPr>
        <w:t>достижение нового современного качества дошкольного образования;</w:t>
      </w:r>
    </w:p>
    <w:p w:rsidR="00CA32A7" w:rsidRPr="007546DF" w:rsidRDefault="00CA32A7" w:rsidP="00C276C5">
      <w:pPr>
        <w:pStyle w:val="a7"/>
        <w:numPr>
          <w:ilvl w:val="0"/>
          <w:numId w:val="26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546DF">
        <w:rPr>
          <w:sz w:val="28"/>
          <w:szCs w:val="28"/>
        </w:rPr>
        <w:lastRenderedPageBreak/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CA32A7" w:rsidRPr="007546DF" w:rsidRDefault="00CA32A7" w:rsidP="00C276C5">
      <w:pPr>
        <w:pStyle w:val="a7"/>
        <w:numPr>
          <w:ilvl w:val="0"/>
          <w:numId w:val="26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546DF">
        <w:rPr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CA32A7" w:rsidRPr="007546DF" w:rsidRDefault="00CA32A7" w:rsidP="00C276C5">
      <w:pPr>
        <w:pStyle w:val="a7"/>
        <w:numPr>
          <w:ilvl w:val="0"/>
          <w:numId w:val="26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546DF">
        <w:rPr>
          <w:sz w:val="28"/>
          <w:szCs w:val="28"/>
        </w:rPr>
        <w:t>системы поддержки талантливых детей.</w:t>
      </w:r>
    </w:p>
    <w:p w:rsidR="00CA32A7" w:rsidRPr="007546DF" w:rsidRDefault="00CA32A7" w:rsidP="00A30E47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546DF">
        <w:rPr>
          <w:sz w:val="28"/>
          <w:szCs w:val="28"/>
        </w:rPr>
        <w:t xml:space="preserve">Смена модели образования от традиционной </w:t>
      </w:r>
      <w:proofErr w:type="gramStart"/>
      <w:r w:rsidRPr="007546DF">
        <w:rPr>
          <w:sz w:val="28"/>
          <w:szCs w:val="28"/>
        </w:rPr>
        <w:t>к</w:t>
      </w:r>
      <w:proofErr w:type="gramEnd"/>
      <w:r w:rsidRPr="007546DF">
        <w:rPr>
          <w:sz w:val="28"/>
          <w:szCs w:val="28"/>
        </w:rPr>
        <w:t xml:space="preserve">  личностно  ориентированной, переход образования на новые федеральные государственные образовательные стандарты требуют от ДОУ совершенствования, изменения; от каждого педагога  - становления его как профессионала, глубоко знающего свою работу  и легко ориентирующегося в инновациях, психологических процессах, владеющего современными технологиями.</w:t>
      </w:r>
    </w:p>
    <w:p w:rsidR="00CA32A7" w:rsidRPr="007546DF" w:rsidRDefault="00CA32A7" w:rsidP="00A30E47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546DF">
        <w:rPr>
          <w:sz w:val="28"/>
          <w:szCs w:val="28"/>
        </w:rPr>
        <w:t>Вместе с тем, в стандартах определены требования к 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CA32A7" w:rsidRPr="007546DF" w:rsidRDefault="00CA32A7" w:rsidP="00C276C5">
      <w:pPr>
        <w:pStyle w:val="a7"/>
        <w:numPr>
          <w:ilvl w:val="0"/>
          <w:numId w:val="2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546DF">
        <w:rPr>
          <w:sz w:val="28"/>
          <w:szCs w:val="28"/>
        </w:rPr>
        <w:t>программы дошкольного образования для детей с ограниченными возможностями здоровья;</w:t>
      </w:r>
    </w:p>
    <w:p w:rsidR="00CA32A7" w:rsidRPr="007546DF" w:rsidRDefault="00CA32A7" w:rsidP="00C276C5">
      <w:pPr>
        <w:pStyle w:val="a7"/>
        <w:numPr>
          <w:ilvl w:val="0"/>
          <w:numId w:val="2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7546DF">
        <w:rPr>
          <w:sz w:val="28"/>
          <w:szCs w:val="28"/>
        </w:rPr>
        <w:t>развитие новых форм и механизмов осуществления экспертизы образовательной деятельности (мониторинг).</w:t>
      </w:r>
    </w:p>
    <w:p w:rsidR="00CA32A7" w:rsidRPr="007546DF" w:rsidRDefault="00CA32A7" w:rsidP="001D7B2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46DF">
        <w:rPr>
          <w:sz w:val="28"/>
          <w:szCs w:val="28"/>
        </w:rPr>
        <w:t>Таким образом, современная образовательная политика федераль</w:t>
      </w:r>
      <w:r w:rsidRPr="007546DF">
        <w:rPr>
          <w:sz w:val="28"/>
          <w:szCs w:val="28"/>
        </w:rPr>
        <w:softHyphen/>
        <w:t>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</w:t>
      </w:r>
    </w:p>
    <w:p w:rsidR="00CA32A7" w:rsidRPr="007546DF" w:rsidRDefault="00CA32A7" w:rsidP="001D7B2B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46DF">
        <w:rPr>
          <w:sz w:val="28"/>
          <w:szCs w:val="28"/>
        </w:rPr>
        <w:t>Одной из составляющей консолидированного заказа является соци</w:t>
      </w:r>
      <w:r w:rsidRPr="007546DF">
        <w:rPr>
          <w:sz w:val="28"/>
          <w:szCs w:val="28"/>
        </w:rPr>
        <w:softHyphen/>
        <w:t xml:space="preserve">альный заказ </w:t>
      </w:r>
      <w:proofErr w:type="spellStart"/>
      <w:r w:rsidRPr="007546DF">
        <w:rPr>
          <w:sz w:val="28"/>
          <w:szCs w:val="28"/>
        </w:rPr>
        <w:t>микросоциума</w:t>
      </w:r>
      <w:proofErr w:type="spellEnd"/>
      <w:r w:rsidRPr="007546DF">
        <w:rPr>
          <w:sz w:val="28"/>
          <w:szCs w:val="28"/>
        </w:rPr>
        <w:t>.</w:t>
      </w:r>
    </w:p>
    <w:p w:rsidR="00CA32A7" w:rsidRPr="007546DF" w:rsidRDefault="00CA32A7" w:rsidP="00BE1C48">
      <w:pPr>
        <w:pStyle w:val="a7"/>
        <w:tabs>
          <w:tab w:val="left" w:pos="462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46DF">
        <w:rPr>
          <w:bCs/>
          <w:sz w:val="28"/>
          <w:szCs w:val="28"/>
        </w:rPr>
        <w:t xml:space="preserve">Социальный </w:t>
      </w:r>
      <w:r w:rsidRPr="007546DF">
        <w:rPr>
          <w:sz w:val="28"/>
          <w:szCs w:val="28"/>
        </w:rPr>
        <w:t>заказ:</w:t>
      </w:r>
      <w:r w:rsidRPr="007546DF">
        <w:rPr>
          <w:sz w:val="28"/>
          <w:szCs w:val="28"/>
        </w:rPr>
        <w:tab/>
      </w:r>
    </w:p>
    <w:tbl>
      <w:tblPr>
        <w:tblStyle w:val="af1"/>
        <w:tblW w:w="9024" w:type="dxa"/>
        <w:tblInd w:w="440" w:type="dxa"/>
        <w:tblLayout w:type="fixed"/>
        <w:tblLook w:val="0000"/>
      </w:tblPr>
      <w:tblGrid>
        <w:gridCol w:w="4488"/>
        <w:gridCol w:w="4536"/>
      </w:tblGrid>
      <w:tr w:rsidR="00CA32A7" w:rsidRPr="00C20933" w:rsidTr="00BE1C48">
        <w:trPr>
          <w:trHeight w:val="425"/>
        </w:trPr>
        <w:tc>
          <w:tcPr>
            <w:tcW w:w="4488" w:type="dxa"/>
          </w:tcPr>
          <w:p w:rsidR="00CA32A7" w:rsidRPr="003F560B" w:rsidRDefault="00CA32A7" w:rsidP="001D5DB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560B">
              <w:rPr>
                <w:b/>
                <w:color w:val="000000"/>
              </w:rPr>
              <w:t>Требования к компетенциям</w:t>
            </w:r>
          </w:p>
          <w:p w:rsidR="00CA32A7" w:rsidRPr="003F560B" w:rsidRDefault="00CA32A7" w:rsidP="001D5DB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560B">
              <w:rPr>
                <w:b/>
                <w:color w:val="000000"/>
              </w:rPr>
              <w:t>выпускника ДОУ</w:t>
            </w:r>
          </w:p>
        </w:tc>
        <w:tc>
          <w:tcPr>
            <w:tcW w:w="4536" w:type="dxa"/>
          </w:tcPr>
          <w:p w:rsidR="00CA32A7" w:rsidRPr="003F560B" w:rsidRDefault="00CA32A7" w:rsidP="001D5DB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560B">
              <w:rPr>
                <w:b/>
                <w:color w:val="000000"/>
              </w:rPr>
              <w:t xml:space="preserve">Требования к «условиям </w:t>
            </w:r>
            <w:proofErr w:type="gramStart"/>
            <w:r w:rsidRPr="003F560B">
              <w:rPr>
                <w:b/>
                <w:color w:val="000000"/>
              </w:rPr>
              <w:t>в</w:t>
            </w:r>
            <w:proofErr w:type="gramEnd"/>
          </w:p>
          <w:p w:rsidR="00CA32A7" w:rsidRPr="003F560B" w:rsidRDefault="00CA32A7" w:rsidP="001D5DBC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560B">
              <w:rPr>
                <w:b/>
                <w:color w:val="000000"/>
              </w:rPr>
              <w:t xml:space="preserve">образовательном </w:t>
            </w:r>
            <w:proofErr w:type="gramStart"/>
            <w:r w:rsidRPr="003F560B">
              <w:rPr>
                <w:b/>
                <w:color w:val="000000"/>
              </w:rPr>
              <w:t>учреждении</w:t>
            </w:r>
            <w:proofErr w:type="gramEnd"/>
            <w:r w:rsidRPr="003F560B">
              <w:rPr>
                <w:b/>
                <w:color w:val="000000"/>
              </w:rPr>
              <w:t>»</w:t>
            </w:r>
          </w:p>
        </w:tc>
      </w:tr>
      <w:tr w:rsidR="00CA32A7" w:rsidRPr="00C20933" w:rsidTr="00BE1C48">
        <w:trPr>
          <w:trHeight w:val="1256"/>
        </w:trPr>
        <w:tc>
          <w:tcPr>
            <w:tcW w:w="4488" w:type="dxa"/>
          </w:tcPr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 xml:space="preserve">Готовность к выбору 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 xml:space="preserve">Современное системное и проектное мышление 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 xml:space="preserve">Коммуникативные компетенции 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Толерантность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 xml:space="preserve">Развитие индивидуальности 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 xml:space="preserve"> Мобильность и готовность обучаться в течение всей жизни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Правовая культура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Гражданская позиция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Ответственное отношение к здоровью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Эмоционально-комфортное состояние</w:t>
            </w:r>
          </w:p>
        </w:tc>
        <w:tc>
          <w:tcPr>
            <w:tcW w:w="4536" w:type="dxa"/>
          </w:tcPr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proofErr w:type="spellStart"/>
            <w:r w:rsidRPr="003F560B">
              <w:rPr>
                <w:color w:val="000000"/>
              </w:rPr>
              <w:t>Здоровьесбережение</w:t>
            </w:r>
            <w:proofErr w:type="spellEnd"/>
            <w:r w:rsidRPr="003F560B">
              <w:rPr>
                <w:color w:val="000000"/>
              </w:rPr>
              <w:t xml:space="preserve"> всех участников образовательного процесса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Преемственность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Открытость ДОУ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Участие общественности в системе оценки качества образования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Непрерывное повышение профессиональ</w:t>
            </w:r>
            <w:r w:rsidRPr="003F560B">
              <w:rPr>
                <w:color w:val="000000"/>
              </w:rPr>
              <w:softHyphen/>
              <w:t>ного уровня сотрудников</w:t>
            </w:r>
          </w:p>
          <w:p w:rsidR="00CA32A7" w:rsidRPr="003F560B" w:rsidRDefault="00CA32A7" w:rsidP="00C276C5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proofErr w:type="spellStart"/>
            <w:r w:rsidRPr="003F560B">
              <w:rPr>
                <w:color w:val="000000"/>
              </w:rPr>
              <w:t>Инновационность</w:t>
            </w:r>
            <w:proofErr w:type="spellEnd"/>
          </w:p>
          <w:p w:rsidR="00CA32A7" w:rsidRPr="00754A12" w:rsidRDefault="00CA32A7" w:rsidP="00754A12">
            <w:pPr>
              <w:pStyle w:val="a7"/>
              <w:numPr>
                <w:ilvl w:val="1"/>
                <w:numId w:val="28"/>
              </w:numPr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Система поддержки талантливых детей.</w:t>
            </w:r>
          </w:p>
        </w:tc>
      </w:tr>
    </w:tbl>
    <w:p w:rsidR="001B2CAF" w:rsidRDefault="001B2CAF" w:rsidP="001D5D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2A7" w:rsidRPr="004F01D3" w:rsidRDefault="0094333B" w:rsidP="001D5D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 </w:t>
      </w:r>
      <w:r w:rsidR="00CA32A7" w:rsidRPr="004F0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маркетинговых исследований образовательных потребностей лиц, заинтересованных в образовании.</w:t>
      </w:r>
    </w:p>
    <w:p w:rsidR="00CA32A7" w:rsidRPr="004F01D3" w:rsidRDefault="00CA32A7" w:rsidP="00BE1C48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целью обеспечения целостности образовательного процесса в </w:t>
      </w:r>
      <w:r w:rsidR="007546DF" w:rsidRPr="004F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7546DF" w:rsidRPr="004F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Кинель-Черкассы</w:t>
      </w:r>
      <w:proofErr w:type="spellEnd"/>
      <w:r w:rsidR="007546DF" w:rsidRPr="004F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proofErr w:type="spellStart"/>
      <w:r w:rsidR="007546DF" w:rsidRPr="004F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 w:rsidR="007546DF" w:rsidRPr="004F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«Аленушка»</w:t>
      </w:r>
      <w:r w:rsidRPr="004F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мнения родителей воспитанников о качестве образовательного процесса.</w:t>
      </w:r>
    </w:p>
    <w:p w:rsidR="00CA32A7" w:rsidRPr="004F01D3" w:rsidRDefault="00CA32A7" w:rsidP="00BE1C48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ДОУ в период</w:t>
      </w:r>
      <w:r w:rsidR="00FD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20.05.2022</w:t>
      </w:r>
      <w:r w:rsidRPr="004F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FD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25.05.2022</w:t>
      </w:r>
      <w:r w:rsidRPr="004F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были проведены маркетинговые исследования образовательных потребностей родителей.</w:t>
      </w:r>
      <w:r w:rsidR="000D1713" w:rsidRPr="004F0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01D3">
        <w:rPr>
          <w:rFonts w:ascii="Times New Roman" w:hAnsi="Times New Roman" w:cs="Times New Roman"/>
          <w:sz w:val="28"/>
          <w:szCs w:val="28"/>
        </w:rPr>
        <w:t>Данные по результатам проведенного анкетирования и опроса родителей показали, что современный детский сад должен быть:</w:t>
      </w:r>
    </w:p>
    <w:p w:rsidR="00CA32A7" w:rsidRPr="004F01D3" w:rsidRDefault="00CA32A7" w:rsidP="00BE1C4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01D3">
        <w:rPr>
          <w:sz w:val="28"/>
          <w:szCs w:val="28"/>
        </w:rPr>
        <w:t>•  современно оснащен и эстетически привлекателен - 72%;</w:t>
      </w:r>
    </w:p>
    <w:p w:rsidR="00CA32A7" w:rsidRPr="004F01D3" w:rsidRDefault="00CA32A7" w:rsidP="00BE1C4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01D3">
        <w:rPr>
          <w:sz w:val="28"/>
          <w:szCs w:val="28"/>
        </w:rPr>
        <w:t>•  с комфортными психолого-педагогическими условиями - 56%;</w:t>
      </w:r>
    </w:p>
    <w:p w:rsidR="00CA32A7" w:rsidRPr="004F01D3" w:rsidRDefault="00CA32A7" w:rsidP="00BE1C4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01D3">
        <w:rPr>
          <w:sz w:val="28"/>
          <w:szCs w:val="28"/>
        </w:rPr>
        <w:t>•  с высоким профессионализмом сотрудников - 81%;</w:t>
      </w:r>
    </w:p>
    <w:p w:rsidR="00CA32A7" w:rsidRPr="004F01D3" w:rsidRDefault="00CA32A7" w:rsidP="00BE1C4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01D3">
        <w:rPr>
          <w:sz w:val="28"/>
          <w:szCs w:val="28"/>
        </w:rPr>
        <w:t>•  с индивидуальным подходом к ребенку - 84%;</w:t>
      </w:r>
    </w:p>
    <w:tbl>
      <w:tblPr>
        <w:tblpPr w:leftFromText="180" w:rightFromText="180" w:vertAnchor="text" w:horzAnchor="margin" w:tblpY="398"/>
        <w:tblW w:w="9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7105"/>
        <w:gridCol w:w="1660"/>
      </w:tblGrid>
      <w:tr w:rsidR="000477A8" w:rsidRPr="004F01D3" w:rsidTr="000477A8">
        <w:trPr>
          <w:trHeight w:val="4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7A8" w:rsidRPr="004F01D3" w:rsidRDefault="000477A8" w:rsidP="0004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7A8" w:rsidRPr="004F01D3" w:rsidRDefault="000477A8" w:rsidP="0004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7A8" w:rsidRPr="004F01D3" w:rsidRDefault="000477A8" w:rsidP="0004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0477A8" w:rsidRPr="004F01D3" w:rsidTr="000477A8">
        <w:trPr>
          <w:trHeight w:val="220"/>
        </w:trPr>
        <w:tc>
          <w:tcPr>
            <w:tcW w:w="92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7A8" w:rsidRPr="004F01D3" w:rsidRDefault="000477A8" w:rsidP="0004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477A8" w:rsidRPr="004F01D3" w:rsidTr="000477A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tabs>
                <w:tab w:val="left" w:pos="401"/>
                <w:tab w:val="left" w:pos="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оформление развивающей среды по ФГОС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0477A8" w:rsidRPr="004F01D3" w:rsidTr="000477A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tabs>
                <w:tab w:val="left" w:pos="401"/>
                <w:tab w:val="left" w:pos="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по ФГОС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0477A8" w:rsidRPr="004F01D3" w:rsidTr="000477A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 повышения квалификации по ФГОС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477A8" w:rsidRPr="004F01D3" w:rsidTr="000477A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 групп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</w:tr>
      <w:tr w:rsidR="000477A8" w:rsidRPr="004F01D3" w:rsidTr="000477A8">
        <w:trPr>
          <w:trHeight w:val="26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оформлении документации по ФГОС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18 %</w:t>
            </w:r>
          </w:p>
        </w:tc>
      </w:tr>
      <w:tr w:rsidR="000477A8" w:rsidRPr="004F01D3" w:rsidTr="000477A8">
        <w:trPr>
          <w:trHeight w:val="140"/>
        </w:trPr>
        <w:tc>
          <w:tcPr>
            <w:tcW w:w="92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7A8" w:rsidRPr="004F01D3" w:rsidRDefault="000477A8" w:rsidP="0004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ДОУ</w:t>
            </w:r>
          </w:p>
        </w:tc>
      </w:tr>
      <w:tr w:rsidR="000477A8" w:rsidRPr="004F01D3" w:rsidTr="000477A8">
        <w:trPr>
          <w:trHeight w:val="1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материальной базы ДОУ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51%</w:t>
            </w:r>
          </w:p>
        </w:tc>
      </w:tr>
      <w:tr w:rsidR="000477A8" w:rsidRPr="004F01D3" w:rsidTr="000477A8">
        <w:trPr>
          <w:trHeight w:val="12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эстетики быта в ДОУ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19,5%</w:t>
            </w:r>
          </w:p>
        </w:tc>
      </w:tr>
      <w:tr w:rsidR="000477A8" w:rsidRPr="004F01D3" w:rsidTr="000477A8">
        <w:trPr>
          <w:trHeight w:val="1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отношения к детям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4,3%</w:t>
            </w:r>
          </w:p>
        </w:tc>
      </w:tr>
      <w:tr w:rsidR="000477A8" w:rsidRPr="004F01D3" w:rsidTr="000477A8">
        <w:trPr>
          <w:trHeight w:val="16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Возросло уважение к родителям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A8" w:rsidRPr="004F01D3" w:rsidRDefault="000477A8" w:rsidP="0004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3,4%</w:t>
            </w:r>
          </w:p>
        </w:tc>
      </w:tr>
    </w:tbl>
    <w:p w:rsidR="00CA32A7" w:rsidRPr="004F01D3" w:rsidRDefault="00CA32A7" w:rsidP="00BE1C4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01D3">
        <w:rPr>
          <w:sz w:val="28"/>
          <w:szCs w:val="28"/>
        </w:rPr>
        <w:t>•  с качественной подготовкой к школе - 97%;</w:t>
      </w:r>
    </w:p>
    <w:p w:rsidR="00CA32A7" w:rsidRPr="001615F2" w:rsidRDefault="000477A8" w:rsidP="00BE1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A32A7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проведены маркетинговые исследования образовательных потребностей родителей и педагогов ДОУ</w:t>
      </w:r>
      <w:proofErr w:type="gramStart"/>
      <w:r w:rsidR="00BE1C48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A32A7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CA32A7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исследованиях </w:t>
      </w:r>
      <w:r w:rsidR="00BE1C48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 участие 80 родителей и 8</w:t>
      </w:r>
      <w:r w:rsidR="00CA32A7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педагогов.</w:t>
      </w:r>
    </w:p>
    <w:p w:rsidR="00CA32A7" w:rsidRPr="001615F2" w:rsidRDefault="001B2CAF" w:rsidP="00BE1C48">
      <w:pPr>
        <w:tabs>
          <w:tab w:val="left" w:pos="1268"/>
          <w:tab w:val="left" w:pos="1552"/>
          <w:tab w:val="left" w:pos="18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477A8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32A7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результате было выявлено:</w:t>
      </w:r>
    </w:p>
    <w:p w:rsidR="00CA32A7" w:rsidRPr="001615F2" w:rsidRDefault="00CA32A7" w:rsidP="00C276C5">
      <w:pPr>
        <w:pStyle w:val="a6"/>
        <w:numPr>
          <w:ilvl w:val="0"/>
          <w:numId w:val="29"/>
        </w:numPr>
        <w:tabs>
          <w:tab w:val="left" w:pos="1268"/>
          <w:tab w:val="left" w:pos="1552"/>
          <w:tab w:val="left" w:pos="1835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большинство воспитателей в своей работе стараются использовать личностно-ориентированный подход к детям;</w:t>
      </w:r>
    </w:p>
    <w:p w:rsidR="00CA32A7" w:rsidRPr="001615F2" w:rsidRDefault="00CA32A7" w:rsidP="00C276C5">
      <w:pPr>
        <w:pStyle w:val="a6"/>
        <w:numPr>
          <w:ilvl w:val="0"/>
          <w:numId w:val="29"/>
        </w:numPr>
        <w:tabs>
          <w:tab w:val="left" w:pos="1268"/>
          <w:tab w:val="left" w:pos="1552"/>
          <w:tab w:val="left" w:pos="1835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ряд воспитателей имеют достаточно высокий уровень знаний и опыта, в работе по следующим темам:</w:t>
      </w:r>
      <w:r w:rsidR="00972594" w:rsidRPr="001615F2">
        <w:rPr>
          <w:bCs/>
          <w:sz w:val="28"/>
          <w:szCs w:val="28"/>
        </w:rPr>
        <w:t xml:space="preserve"> </w:t>
      </w:r>
      <w:r w:rsidRPr="001615F2">
        <w:rPr>
          <w:bCs/>
          <w:sz w:val="28"/>
          <w:szCs w:val="28"/>
        </w:rPr>
        <w:t>переход воспитательно-образовательной работы на ФГОС; использование методов проектной деятельности; построение развивающей предметно-пространственной среды в соответствии с ФГОС; проведение педагогических наблюдений.</w:t>
      </w:r>
    </w:p>
    <w:p w:rsidR="00CA32A7" w:rsidRPr="001615F2" w:rsidRDefault="001B2CAF" w:rsidP="00BE1C48">
      <w:pPr>
        <w:tabs>
          <w:tab w:val="left" w:pos="1268"/>
          <w:tab w:val="left" w:pos="1552"/>
          <w:tab w:val="left" w:pos="1835"/>
        </w:tabs>
        <w:spacing w:after="0" w:line="240" w:lineRule="auto"/>
        <w:ind w:left="-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5F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A32A7" w:rsidRPr="001615F2">
        <w:rPr>
          <w:rFonts w:ascii="Times New Roman" w:hAnsi="Times New Roman" w:cs="Times New Roman"/>
          <w:bCs/>
          <w:sz w:val="28"/>
          <w:szCs w:val="28"/>
        </w:rPr>
        <w:t>Анализ результатов анкетирования воспитателей позволил сделать вывод о том, что их основная часть:</w:t>
      </w:r>
    </w:p>
    <w:p w:rsidR="00CA32A7" w:rsidRPr="001615F2" w:rsidRDefault="00CA32A7" w:rsidP="00C276C5">
      <w:pPr>
        <w:pStyle w:val="a6"/>
        <w:numPr>
          <w:ilvl w:val="0"/>
          <w:numId w:val="30"/>
        </w:numPr>
        <w:tabs>
          <w:tab w:val="left" w:pos="709"/>
          <w:tab w:val="left" w:pos="1268"/>
          <w:tab w:val="left" w:pos="1410"/>
        </w:tabs>
        <w:spacing w:before="0" w:beforeAutospacing="0" w:after="0" w:afterAutospacing="0"/>
        <w:ind w:left="709" w:hanging="283"/>
        <w:contextualSpacing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lastRenderedPageBreak/>
        <w:t>испытывают потребность, интерес и мотивацию к повышению уровня своих профессиональных знаний и умений (прежде всего психолого-педагогических), к овладению современными эффективными технологиями;</w:t>
      </w:r>
    </w:p>
    <w:p w:rsidR="00CA32A7" w:rsidRPr="001615F2" w:rsidRDefault="00CA32A7" w:rsidP="00C276C5">
      <w:pPr>
        <w:pStyle w:val="a6"/>
        <w:numPr>
          <w:ilvl w:val="0"/>
          <w:numId w:val="30"/>
        </w:numPr>
        <w:tabs>
          <w:tab w:val="left" w:pos="709"/>
          <w:tab w:val="left" w:pos="1268"/>
          <w:tab w:val="left" w:pos="1410"/>
        </w:tabs>
        <w:spacing w:before="0" w:beforeAutospacing="0" w:after="0" w:afterAutospacing="0"/>
        <w:ind w:left="709" w:hanging="283"/>
        <w:contextualSpacing/>
        <w:jc w:val="both"/>
        <w:rPr>
          <w:bCs/>
          <w:sz w:val="28"/>
          <w:szCs w:val="28"/>
        </w:rPr>
      </w:pPr>
      <w:r w:rsidRPr="001615F2">
        <w:rPr>
          <w:sz w:val="28"/>
          <w:szCs w:val="28"/>
        </w:rPr>
        <w:t> </w:t>
      </w:r>
      <w:proofErr w:type="gramStart"/>
      <w:r w:rsidRPr="001615F2">
        <w:rPr>
          <w:bCs/>
          <w:sz w:val="28"/>
          <w:szCs w:val="28"/>
        </w:rPr>
        <w:t>нацелены</w:t>
      </w:r>
      <w:proofErr w:type="gramEnd"/>
      <w:r w:rsidRPr="001615F2">
        <w:rPr>
          <w:bCs/>
          <w:sz w:val="28"/>
          <w:szCs w:val="28"/>
        </w:rPr>
        <w:t xml:space="preserve"> на активное участие в его планомерном, поэтапном развитии;</w:t>
      </w:r>
    </w:p>
    <w:p w:rsidR="00CA32A7" w:rsidRPr="001615F2" w:rsidRDefault="00CA32A7" w:rsidP="00C276C5">
      <w:pPr>
        <w:pStyle w:val="a6"/>
        <w:numPr>
          <w:ilvl w:val="0"/>
          <w:numId w:val="30"/>
        </w:numPr>
        <w:tabs>
          <w:tab w:val="left" w:pos="709"/>
          <w:tab w:val="left" w:pos="1268"/>
          <w:tab w:val="left" w:pos="1410"/>
        </w:tabs>
        <w:spacing w:before="0" w:beforeAutospacing="0" w:after="0" w:afterAutospacing="0"/>
        <w:ind w:left="709" w:hanging="283"/>
        <w:contextualSpacing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считают главным условием повышения результатов образовательного процесса - создание и развитие гуманной воспитательной системы ДОУ.</w:t>
      </w:r>
    </w:p>
    <w:p w:rsidR="00CA32A7" w:rsidRPr="001615F2" w:rsidRDefault="00CA32A7" w:rsidP="00A43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B2CAF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</w:t>
      </w:r>
      <w:r w:rsidR="00FD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в период с 20.05.2022 по 25.05.2022</w:t>
      </w:r>
      <w:r w:rsidR="00A4386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была проведена оценка уровня удовлетворенности родителей результатами работы ДОУ.  В опросе приняли участие 48 семей воспитанников (89 родителей)</w:t>
      </w:r>
      <w:proofErr w:type="gramStart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езультаты показали, что </w:t>
      </w:r>
      <w:r w:rsidR="00A4386B" w:rsidRPr="001615F2">
        <w:rPr>
          <w:rFonts w:ascii="Times New Roman" w:hAnsi="Times New Roman"/>
          <w:sz w:val="28"/>
          <w:szCs w:val="28"/>
        </w:rPr>
        <w:t>55</w:t>
      </w:r>
      <w:r w:rsidRPr="001615F2">
        <w:rPr>
          <w:rFonts w:ascii="Times New Roman" w:hAnsi="Times New Roman"/>
          <w:sz w:val="28"/>
          <w:szCs w:val="28"/>
        </w:rPr>
        <w:t>% родителей готовы участвовать в жи</w:t>
      </w:r>
      <w:r w:rsidR="00A4386B" w:rsidRPr="001615F2">
        <w:rPr>
          <w:rFonts w:ascii="Times New Roman" w:hAnsi="Times New Roman"/>
          <w:sz w:val="28"/>
          <w:szCs w:val="28"/>
        </w:rPr>
        <w:t>зни ДОУ,  26</w:t>
      </w:r>
      <w:r w:rsidRPr="001615F2">
        <w:rPr>
          <w:rFonts w:ascii="Times New Roman" w:hAnsi="Times New Roman"/>
          <w:sz w:val="28"/>
          <w:szCs w:val="28"/>
        </w:rPr>
        <w:t>% хотят быть непосредственными помощни</w:t>
      </w:r>
      <w:r w:rsidR="00A4386B" w:rsidRPr="001615F2">
        <w:rPr>
          <w:rFonts w:ascii="Times New Roman" w:hAnsi="Times New Roman"/>
          <w:sz w:val="28"/>
          <w:szCs w:val="28"/>
        </w:rPr>
        <w:t>ка</w:t>
      </w:r>
      <w:r w:rsidRPr="001615F2">
        <w:rPr>
          <w:rFonts w:ascii="Times New Roman" w:hAnsi="Times New Roman"/>
          <w:sz w:val="28"/>
          <w:szCs w:val="28"/>
        </w:rPr>
        <w:t>ми в жизнедеятельности груп</w:t>
      </w:r>
      <w:r w:rsidR="00A4386B" w:rsidRPr="001615F2">
        <w:rPr>
          <w:rFonts w:ascii="Times New Roman" w:hAnsi="Times New Roman"/>
          <w:sz w:val="28"/>
          <w:szCs w:val="28"/>
        </w:rPr>
        <w:t>пы, 5</w:t>
      </w:r>
      <w:r w:rsidRPr="001615F2">
        <w:rPr>
          <w:rFonts w:ascii="Times New Roman" w:hAnsi="Times New Roman"/>
          <w:sz w:val="28"/>
          <w:szCs w:val="28"/>
        </w:rPr>
        <w:t>% - хотели бы</w:t>
      </w:r>
      <w:r w:rsidR="00A4386B" w:rsidRPr="001615F2">
        <w:rPr>
          <w:rFonts w:ascii="Times New Roman" w:hAnsi="Times New Roman"/>
          <w:sz w:val="28"/>
          <w:szCs w:val="28"/>
        </w:rPr>
        <w:t xml:space="preserve"> выступить в роли советни</w:t>
      </w:r>
      <w:r w:rsidR="00A4386B" w:rsidRPr="001615F2">
        <w:rPr>
          <w:rFonts w:ascii="Times New Roman" w:hAnsi="Times New Roman"/>
          <w:sz w:val="28"/>
          <w:szCs w:val="28"/>
        </w:rPr>
        <w:softHyphen/>
        <w:t>ков, 4</w:t>
      </w:r>
      <w:r w:rsidRPr="001615F2">
        <w:rPr>
          <w:rFonts w:ascii="Times New Roman" w:hAnsi="Times New Roman"/>
          <w:sz w:val="28"/>
          <w:szCs w:val="28"/>
        </w:rPr>
        <w:t>7% - готовы участвовать в оценке образовательных услуг.</w:t>
      </w:r>
    </w:p>
    <w:p w:rsidR="00CA32A7" w:rsidRPr="001615F2" w:rsidRDefault="00CA32A7" w:rsidP="00BE1C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</w:t>
      </w:r>
      <w:proofErr w:type="gramStart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исследований оценки уровня удовлетворенности родителей</w:t>
      </w:r>
      <w:proofErr w:type="gramEnd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результатами работы ДОУ:</w:t>
      </w:r>
    </w:p>
    <w:p w:rsidR="00CA32A7" w:rsidRPr="001615F2" w:rsidRDefault="00CA32A7" w:rsidP="00C276C5">
      <w:pPr>
        <w:pStyle w:val="a6"/>
        <w:numPr>
          <w:ilvl w:val="0"/>
          <w:numId w:val="31"/>
        </w:numPr>
        <w:spacing w:before="0" w:beforeAutospacing="0" w:after="0" w:afterAutospacing="0"/>
        <w:contextualSpacing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 xml:space="preserve">95% родителей </w:t>
      </w:r>
      <w:proofErr w:type="gramStart"/>
      <w:r w:rsidRPr="001615F2">
        <w:rPr>
          <w:bCs/>
          <w:sz w:val="28"/>
          <w:szCs w:val="28"/>
        </w:rPr>
        <w:t>удовлетворены</w:t>
      </w:r>
      <w:proofErr w:type="gramEnd"/>
    </w:p>
    <w:p w:rsidR="00CA32A7" w:rsidRPr="001615F2" w:rsidRDefault="00CA32A7" w:rsidP="00C276C5">
      <w:pPr>
        <w:pStyle w:val="a6"/>
        <w:numPr>
          <w:ilvl w:val="0"/>
          <w:numId w:val="31"/>
        </w:numPr>
        <w:spacing w:before="0" w:beforeAutospacing="0" w:after="0" w:afterAutospacing="0"/>
        <w:contextualSpacing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 xml:space="preserve">3 % родителей не </w:t>
      </w:r>
      <w:proofErr w:type="gramStart"/>
      <w:r w:rsidRPr="001615F2">
        <w:rPr>
          <w:bCs/>
          <w:sz w:val="28"/>
          <w:szCs w:val="28"/>
        </w:rPr>
        <w:t>удовлетворены</w:t>
      </w:r>
      <w:proofErr w:type="gramEnd"/>
    </w:p>
    <w:p w:rsidR="00CA32A7" w:rsidRPr="001615F2" w:rsidRDefault="00CA32A7" w:rsidP="00C276C5">
      <w:pPr>
        <w:pStyle w:val="a6"/>
        <w:numPr>
          <w:ilvl w:val="0"/>
          <w:numId w:val="31"/>
        </w:numPr>
        <w:spacing w:before="0" w:beforeAutospacing="0" w:after="0" w:afterAutospacing="0"/>
        <w:contextualSpacing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2% затрудняются ответить.</w:t>
      </w:r>
    </w:p>
    <w:p w:rsidR="00A4386B" w:rsidRPr="001615F2" w:rsidRDefault="001B2CAF" w:rsidP="00A43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5F2">
        <w:rPr>
          <w:rFonts w:ascii="Times New Roman" w:hAnsi="Times New Roman"/>
          <w:sz w:val="28"/>
          <w:szCs w:val="28"/>
        </w:rPr>
        <w:t xml:space="preserve">       </w:t>
      </w:r>
      <w:r w:rsidR="00CA32A7" w:rsidRPr="001615F2">
        <w:rPr>
          <w:rFonts w:ascii="Times New Roman" w:hAnsi="Times New Roman"/>
          <w:sz w:val="28"/>
          <w:szCs w:val="28"/>
        </w:rPr>
        <w:t>В целом проведенные исследования показали средний уровень педагогической компетентности родителей, а значит, одной из задач детского сада является повышение информированности и заинтересованности данных родителей.</w:t>
      </w:r>
    </w:p>
    <w:p w:rsidR="00CA32A7" w:rsidRPr="001615F2" w:rsidRDefault="00CA32A7" w:rsidP="00A43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5F2">
        <w:rPr>
          <w:rFonts w:ascii="Times New Roman" w:hAnsi="Times New Roman"/>
          <w:sz w:val="28"/>
          <w:szCs w:val="28"/>
        </w:rPr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1615F2">
        <w:rPr>
          <w:rFonts w:ascii="Times New Roman" w:hAnsi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1B2CAF" w:rsidRPr="001615F2" w:rsidRDefault="001B2CAF" w:rsidP="001B2CA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615F2">
        <w:rPr>
          <w:sz w:val="28"/>
          <w:szCs w:val="28"/>
        </w:rPr>
        <w:t xml:space="preserve">      </w:t>
      </w:r>
      <w:r w:rsidR="00CA32A7" w:rsidRPr="001615F2">
        <w:rPr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 w:rsidR="00E3584D" w:rsidRPr="001615F2" w:rsidRDefault="001B2CAF" w:rsidP="001B2C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8120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потенциала развития </w:t>
      </w:r>
      <w:r w:rsid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Кинель-Черкассы</w:t>
      </w:r>
      <w:proofErr w:type="spellEnd"/>
      <w:r w:rsid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proofErr w:type="spellStart"/>
      <w:r w:rsid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 w:rsid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«Аленушка»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af1"/>
        <w:tblW w:w="9807" w:type="dxa"/>
        <w:tblLook w:val="04A0"/>
      </w:tblPr>
      <w:tblGrid>
        <w:gridCol w:w="3078"/>
        <w:gridCol w:w="2984"/>
        <w:gridCol w:w="3745"/>
      </w:tblGrid>
      <w:tr w:rsidR="00972594" w:rsidTr="00972594">
        <w:tc>
          <w:tcPr>
            <w:tcW w:w="3078" w:type="dxa"/>
            <w:vMerge w:val="restart"/>
          </w:tcPr>
          <w:p w:rsidR="00972594" w:rsidRPr="006822CB" w:rsidRDefault="00972594" w:rsidP="00972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</w:t>
            </w:r>
          </w:p>
          <w:p w:rsidR="00972594" w:rsidRDefault="00972594" w:rsidP="001B2CA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729" w:type="dxa"/>
            <w:gridSpan w:val="2"/>
          </w:tcPr>
          <w:p w:rsidR="00972594" w:rsidRDefault="00972594" w:rsidP="001B2CA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среда</w:t>
            </w:r>
          </w:p>
        </w:tc>
      </w:tr>
      <w:tr w:rsidR="00972594" w:rsidTr="00972594">
        <w:tc>
          <w:tcPr>
            <w:tcW w:w="3078" w:type="dxa"/>
            <w:vMerge/>
          </w:tcPr>
          <w:p w:rsidR="00972594" w:rsidRDefault="00972594" w:rsidP="001B2CA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84" w:type="dxa"/>
          </w:tcPr>
          <w:p w:rsidR="00972594" w:rsidRDefault="00972594" w:rsidP="001B2CA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3745" w:type="dxa"/>
          </w:tcPr>
          <w:p w:rsidR="00972594" w:rsidRDefault="00972594" w:rsidP="001B2CA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Угрозы</w:t>
            </w:r>
          </w:p>
        </w:tc>
      </w:tr>
      <w:tr w:rsidR="00972594" w:rsidTr="00972594">
        <w:tc>
          <w:tcPr>
            <w:tcW w:w="3078" w:type="dxa"/>
          </w:tcPr>
          <w:p w:rsidR="00972594" w:rsidRPr="00972594" w:rsidRDefault="00972594" w:rsidP="0097259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7259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Сильные стороны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spacing w:after="0"/>
              <w:ind w:left="33" w:right="57" w:firstLine="0"/>
            </w:pPr>
            <w:r w:rsidRPr="00972594">
              <w:t>накоплен практический опыт образовательной деятельности в ДОУ;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2"/>
              </w:numPr>
              <w:tabs>
                <w:tab w:val="left" w:pos="199"/>
                <w:tab w:val="left" w:pos="459"/>
              </w:tabs>
              <w:spacing w:before="0" w:beforeAutospacing="0" w:after="0"/>
              <w:ind w:left="33" w:right="57" w:firstLine="0"/>
            </w:pPr>
            <w:r w:rsidRPr="00972594">
              <w:t xml:space="preserve">разнообразие деловых и творческих связей с различными </w:t>
            </w:r>
            <w:r w:rsidRPr="00972594">
              <w:lastRenderedPageBreak/>
              <w:t>организациями и учреждениями станицы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2"/>
              </w:numPr>
              <w:tabs>
                <w:tab w:val="left" w:pos="199"/>
                <w:tab w:val="left" w:pos="459"/>
              </w:tabs>
              <w:spacing w:before="0" w:beforeAutospacing="0" w:after="0"/>
              <w:ind w:left="33" w:right="57" w:firstLine="0"/>
            </w:pPr>
            <w:r w:rsidRPr="00972594">
              <w:t>благоприятный психологический климат в ДОУ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2"/>
              </w:numPr>
              <w:spacing w:after="0"/>
              <w:ind w:left="0" w:firstLine="0"/>
              <w:rPr>
                <w:bCs/>
              </w:rPr>
            </w:pPr>
            <w:r w:rsidRPr="00972594">
              <w:t>стимулирование труда педагогов, внедряющих инновационные проекты дошкольного образования</w:t>
            </w:r>
          </w:p>
        </w:tc>
        <w:tc>
          <w:tcPr>
            <w:tcW w:w="2984" w:type="dxa"/>
          </w:tcPr>
          <w:p w:rsidR="00972594" w:rsidRPr="00972594" w:rsidRDefault="00972594" w:rsidP="00972594">
            <w:pPr>
              <w:pStyle w:val="a6"/>
              <w:tabs>
                <w:tab w:val="left" w:pos="341"/>
              </w:tabs>
              <w:spacing w:after="0"/>
              <w:ind w:left="58"/>
            </w:pPr>
            <w:r w:rsidRPr="00972594">
              <w:rPr>
                <w:u w:val="single"/>
              </w:rPr>
              <w:lastRenderedPageBreak/>
              <w:t>Стратегия развития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58" w:firstLine="0"/>
            </w:pPr>
            <w:r w:rsidRPr="00972594">
              <w:t>сохранение и развитие системы повышения квалификации педагогических работников в соответствии с требованиями ФГОС;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58" w:firstLine="0"/>
            </w:pPr>
            <w:r w:rsidRPr="00972594">
              <w:t xml:space="preserve">повышение </w:t>
            </w:r>
            <w:r w:rsidRPr="00972594">
              <w:lastRenderedPageBreak/>
              <w:t>конкурентоспособности и результативности деятельности ДОУ, обусловленное улучшением качества образовательного процесса и ростом профессионального мастерства педагогов;</w:t>
            </w:r>
          </w:p>
          <w:p w:rsidR="00972594" w:rsidRPr="00E3584D" w:rsidRDefault="00972594" w:rsidP="0097259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bCs/>
              </w:rPr>
            </w:pPr>
            <w:r w:rsidRPr="00972594">
              <w:t>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в работе интерактивных методов общения с родителями</w:t>
            </w:r>
          </w:p>
        </w:tc>
        <w:tc>
          <w:tcPr>
            <w:tcW w:w="3745" w:type="dxa"/>
          </w:tcPr>
          <w:p w:rsidR="00972594" w:rsidRPr="00972594" w:rsidRDefault="00972594" w:rsidP="00972594">
            <w:pPr>
              <w:pStyle w:val="a6"/>
              <w:tabs>
                <w:tab w:val="left" w:pos="341"/>
              </w:tabs>
              <w:spacing w:after="0"/>
              <w:ind w:left="57"/>
            </w:pPr>
            <w:r w:rsidRPr="00972594">
              <w:rPr>
                <w:u w:val="single"/>
                <w:lang w:val="en-US"/>
              </w:rPr>
              <w:lastRenderedPageBreak/>
              <w:t>II</w:t>
            </w:r>
            <w:r w:rsidRPr="00972594">
              <w:rPr>
                <w:u w:val="single"/>
              </w:rPr>
              <w:t>. Стратегия эксперимента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0"/>
              <w:ind w:left="57" w:firstLine="0"/>
            </w:pPr>
            <w:proofErr w:type="gramStart"/>
            <w:r w:rsidRPr="00972594">
              <w:t>низкий</w:t>
            </w:r>
            <w:proofErr w:type="gramEnd"/>
            <w:r w:rsidRPr="00972594">
              <w:t xml:space="preserve"> %педагогов владеющих новыми интерактивными методами взаимодействия и общения с родителями воспитанников ДОУ;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4"/>
              </w:numPr>
              <w:tabs>
                <w:tab w:val="left" w:pos="57"/>
              </w:tabs>
              <w:spacing w:after="0"/>
              <w:ind w:left="199" w:hanging="142"/>
            </w:pPr>
            <w:r w:rsidRPr="00972594">
              <w:t xml:space="preserve">обеспечить психологический комфорт педагогам, создать атмосферу педагогического </w:t>
            </w:r>
            <w:r w:rsidRPr="00972594">
              <w:lastRenderedPageBreak/>
              <w:t>оптимизма, ориентацию на успех, стремление создать все условия для сохранения</w:t>
            </w:r>
            <w:r w:rsidR="001615F2">
              <w:t xml:space="preserve"> </w:t>
            </w:r>
            <w:r w:rsidRPr="00972594">
              <w:t>и укрепления здоровья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0"/>
              <w:ind w:left="57" w:firstLine="0"/>
            </w:pPr>
            <w:r w:rsidRPr="00972594">
              <w:t xml:space="preserve">Дальнейшая оптимизация программного и материально-технического обеспечения работы ДОУ в соответствии с ФГОС </w:t>
            </w:r>
            <w:proofErr w:type="gramStart"/>
            <w:r w:rsidRPr="00972594">
              <w:t>ДО</w:t>
            </w:r>
            <w:proofErr w:type="gramEnd"/>
            <w:r w:rsidRPr="00972594">
              <w:t>;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0"/>
              <w:ind w:left="57" w:firstLine="0"/>
            </w:pPr>
            <w:r w:rsidRPr="00972594">
              <w:t>Активизация внедрения развивающих технологий, в первую очередь игровых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4"/>
              </w:numPr>
              <w:spacing w:after="0"/>
              <w:ind w:left="0" w:firstLine="0"/>
              <w:rPr>
                <w:bCs/>
              </w:rPr>
            </w:pPr>
            <w:r w:rsidRPr="00972594">
              <w:t>Совершенствование содержания и форм взаимодействия детского сада и семьи в образовательном процессе</w:t>
            </w:r>
          </w:p>
        </w:tc>
      </w:tr>
      <w:tr w:rsidR="00972594" w:rsidTr="00E3584D">
        <w:trPr>
          <w:trHeight w:val="5943"/>
        </w:trPr>
        <w:tc>
          <w:tcPr>
            <w:tcW w:w="3078" w:type="dxa"/>
          </w:tcPr>
          <w:p w:rsidR="00972594" w:rsidRPr="001C6EFF" w:rsidRDefault="00972594" w:rsidP="00972594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6EF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Слабые стороны</w:t>
            </w:r>
          </w:p>
          <w:p w:rsidR="00972594" w:rsidRPr="001C6EFF" w:rsidRDefault="00972594" w:rsidP="00972594">
            <w:pPr>
              <w:pStyle w:val="a6"/>
              <w:numPr>
                <w:ilvl w:val="0"/>
                <w:numId w:val="4"/>
              </w:numPr>
              <w:tabs>
                <w:tab w:val="left" w:pos="199"/>
              </w:tabs>
              <w:spacing w:after="150"/>
              <w:ind w:left="0" w:firstLine="57"/>
            </w:pPr>
            <w:r w:rsidRPr="001C6EFF">
              <w:t>увеличение количества воспитанников, относящихся к сложным категориям, приводящее к ухудшению показателей подготовки к школе;</w:t>
            </w:r>
          </w:p>
          <w:p w:rsidR="00972594" w:rsidRPr="001C6EFF" w:rsidRDefault="00972594" w:rsidP="00972594">
            <w:pPr>
              <w:pStyle w:val="a6"/>
              <w:numPr>
                <w:ilvl w:val="0"/>
                <w:numId w:val="4"/>
              </w:numPr>
              <w:tabs>
                <w:tab w:val="left" w:pos="199"/>
              </w:tabs>
              <w:spacing w:after="150"/>
              <w:ind w:left="0" w:firstLine="57"/>
            </w:pPr>
            <w:r w:rsidRPr="001C6EFF">
              <w:t>большая наполняемость групп;</w:t>
            </w:r>
          </w:p>
          <w:p w:rsidR="00972594" w:rsidRPr="001C6EFF" w:rsidRDefault="00972594" w:rsidP="00972594">
            <w:pPr>
              <w:pStyle w:val="a6"/>
              <w:numPr>
                <w:ilvl w:val="0"/>
                <w:numId w:val="4"/>
              </w:numPr>
              <w:tabs>
                <w:tab w:val="left" w:pos="199"/>
              </w:tabs>
              <w:spacing w:after="150"/>
              <w:ind w:left="0" w:firstLine="57"/>
            </w:pPr>
            <w:r w:rsidRPr="001C6EFF">
              <w:t>малоактивное участие педагогов в мероприятиях областного и федерального уровней;</w:t>
            </w:r>
          </w:p>
          <w:p w:rsidR="00972594" w:rsidRPr="001C6EFF" w:rsidRDefault="00972594" w:rsidP="00972594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150"/>
              <w:ind w:left="0" w:firstLine="57"/>
            </w:pPr>
            <w:r w:rsidRPr="001C6EFF">
              <w:t xml:space="preserve">несколько снижен процент позитивного отношения к работе в целом, </w:t>
            </w:r>
          </w:p>
          <w:p w:rsidR="00972594" w:rsidRPr="001C6EFF" w:rsidRDefault="00972594" w:rsidP="001C6EFF">
            <w:pPr>
              <w:pStyle w:val="a6"/>
              <w:numPr>
                <w:ilvl w:val="0"/>
                <w:numId w:val="4"/>
              </w:numPr>
              <w:spacing w:after="150"/>
              <w:ind w:left="0" w:firstLine="57"/>
            </w:pPr>
            <w:r w:rsidRPr="001C6EFF">
              <w:t>с</w:t>
            </w:r>
            <w:r w:rsidR="001C6EFF">
              <w:t xml:space="preserve">лабая </w:t>
            </w:r>
            <w:r w:rsidRPr="001C6EFF">
              <w:t>включенность</w:t>
            </w:r>
            <w:r w:rsidR="001C6EFF">
              <w:t xml:space="preserve"> </w:t>
            </w:r>
            <w:r w:rsidRPr="001C6EFF">
              <w:t>родителей в образовательный процесс ДО</w:t>
            </w:r>
            <w:r w:rsidR="00E3584D" w:rsidRPr="001C6EFF">
              <w:t>У</w:t>
            </w:r>
          </w:p>
        </w:tc>
        <w:tc>
          <w:tcPr>
            <w:tcW w:w="2984" w:type="dxa"/>
          </w:tcPr>
          <w:p w:rsidR="00972594" w:rsidRPr="001C6EFF" w:rsidRDefault="00972594" w:rsidP="0097259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III</w:t>
            </w:r>
            <w:r w:rsidRPr="001C6E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Стратегия компенсации</w:t>
            </w:r>
          </w:p>
          <w:p w:rsidR="00972594" w:rsidRPr="001C6EFF" w:rsidRDefault="00972594" w:rsidP="00972594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150"/>
              <w:ind w:left="58" w:firstLine="0"/>
            </w:pPr>
            <w:r w:rsidRPr="001C6EFF">
              <w:t> сформирован стабильный коллектив единомышленников, способный решать все стоящие перед коллективом задачи</w:t>
            </w:r>
          </w:p>
          <w:p w:rsidR="00972594" w:rsidRPr="001C6EFF" w:rsidRDefault="00972594" w:rsidP="00E3584D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150"/>
              <w:ind w:left="58" w:firstLine="0"/>
            </w:pPr>
            <w:r w:rsidRPr="001C6EFF">
              <w:t>отработана система оздоровительной и профилактической работы и осуществляется вариативный подход к формам и содержанию физического воспитания детей.</w:t>
            </w:r>
          </w:p>
        </w:tc>
        <w:tc>
          <w:tcPr>
            <w:tcW w:w="3745" w:type="dxa"/>
          </w:tcPr>
          <w:p w:rsidR="00972594" w:rsidRPr="001C6EFF" w:rsidRDefault="00972594" w:rsidP="0097259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IV</w:t>
            </w:r>
            <w:r w:rsidRPr="001C6E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Стратегия защиты</w:t>
            </w:r>
          </w:p>
          <w:p w:rsidR="00972594" w:rsidRPr="001C6EFF" w:rsidRDefault="00972594" w:rsidP="00972594">
            <w:pPr>
              <w:pStyle w:val="a6"/>
              <w:numPr>
                <w:ilvl w:val="0"/>
                <w:numId w:val="5"/>
              </w:numPr>
              <w:tabs>
                <w:tab w:val="left" w:pos="341"/>
              </w:tabs>
              <w:spacing w:after="150"/>
              <w:ind w:left="57" w:firstLine="0"/>
            </w:pPr>
            <w:r w:rsidRPr="001C6EFF">
              <w:rPr>
                <w:bCs/>
              </w:rPr>
              <w:t> </w:t>
            </w:r>
            <w:r w:rsidRPr="001C6EFF">
              <w:t>низкий социальный статус профессии воспитателя в обществе;</w:t>
            </w:r>
          </w:p>
          <w:p w:rsidR="00972594" w:rsidRPr="001C6EFF" w:rsidRDefault="00972594" w:rsidP="00972594">
            <w:pPr>
              <w:pStyle w:val="a6"/>
              <w:numPr>
                <w:ilvl w:val="0"/>
                <w:numId w:val="5"/>
              </w:numPr>
              <w:tabs>
                <w:tab w:val="left" w:pos="341"/>
              </w:tabs>
              <w:spacing w:after="150"/>
              <w:ind w:left="57" w:firstLine="0"/>
            </w:pPr>
            <w:r w:rsidRPr="001C6EFF">
              <w:t>эмоциональное выгорание педагогов вследствие продолжительных профессиональных стрессов;</w:t>
            </w:r>
          </w:p>
          <w:p w:rsidR="00972594" w:rsidRPr="001C6EFF" w:rsidRDefault="00972594" w:rsidP="00972594">
            <w:pPr>
              <w:pStyle w:val="a6"/>
              <w:numPr>
                <w:ilvl w:val="0"/>
                <w:numId w:val="5"/>
              </w:numPr>
              <w:tabs>
                <w:tab w:val="left" w:pos="341"/>
              </w:tabs>
              <w:spacing w:after="150"/>
              <w:ind w:left="57" w:firstLine="0"/>
            </w:pPr>
            <w:r w:rsidRPr="001C6EFF">
              <w:t>низкая заинтересованность  родителей воспитанников, в контакте с воспитателями;</w:t>
            </w:r>
          </w:p>
          <w:p w:rsidR="00972594" w:rsidRPr="001C6EFF" w:rsidRDefault="00972594" w:rsidP="00972594">
            <w:pPr>
              <w:pStyle w:val="a6"/>
              <w:numPr>
                <w:ilvl w:val="0"/>
                <w:numId w:val="5"/>
              </w:numPr>
              <w:tabs>
                <w:tab w:val="left" w:pos="341"/>
              </w:tabs>
              <w:spacing w:after="150"/>
              <w:ind w:left="57" w:firstLine="0"/>
            </w:pPr>
            <w:r w:rsidRPr="001C6EFF">
              <w:t>нестабильная экономическая ситуация в стране, сопряженная с негативными тенденциями в функционировании институтов семьи;</w:t>
            </w:r>
          </w:p>
          <w:p w:rsidR="00972594" w:rsidRPr="001C6EFF" w:rsidRDefault="00972594" w:rsidP="00972594">
            <w:pPr>
              <w:pStyle w:val="a6"/>
              <w:numPr>
                <w:ilvl w:val="0"/>
                <w:numId w:val="5"/>
              </w:numPr>
              <w:tabs>
                <w:tab w:val="left" w:pos="341"/>
              </w:tabs>
              <w:spacing w:after="150"/>
              <w:ind w:left="57" w:firstLine="0"/>
            </w:pPr>
            <w:r w:rsidRPr="001C6EFF">
              <w:t>проблематичность финансирования материально-технической базы ДОУ</w:t>
            </w:r>
          </w:p>
          <w:p w:rsidR="00972594" w:rsidRPr="001C6EFF" w:rsidRDefault="00972594" w:rsidP="001B2C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2C57" w:rsidRPr="00E3584D" w:rsidRDefault="003C2C57" w:rsidP="00E35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C2C57" w:rsidRPr="001615F2" w:rsidRDefault="001449AC" w:rsidP="001C6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Проведенный анализ настоящего состояния деятельности </w:t>
      </w:r>
      <w:r w:rsid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«ОЦ» с. </w:t>
      </w:r>
      <w:proofErr w:type="spellStart"/>
      <w:r w:rsid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Кинель-Черкассы</w:t>
      </w:r>
      <w:proofErr w:type="spellEnd"/>
      <w:r w:rsid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proofErr w:type="spellStart"/>
      <w:r w:rsid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 w:rsid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«Аленушка»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75A7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позволил  выявить ряд проблем: </w:t>
      </w:r>
    </w:p>
    <w:p w:rsidR="00BD3C1E" w:rsidRPr="001615F2" w:rsidRDefault="00BD3C1E" w:rsidP="001C6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615F2">
        <w:rPr>
          <w:rFonts w:ascii="Times New Roman" w:hAnsi="Times New Roman" w:cs="Times New Roman"/>
          <w:sz w:val="28"/>
          <w:szCs w:val="28"/>
        </w:rPr>
        <w:t xml:space="preserve">- необходимость вести систематический </w:t>
      </w:r>
      <w:proofErr w:type="spellStart"/>
      <w:r w:rsidRPr="001615F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615F2">
        <w:rPr>
          <w:rFonts w:ascii="Times New Roman" w:hAnsi="Times New Roman" w:cs="Times New Roman"/>
          <w:sz w:val="28"/>
          <w:szCs w:val="28"/>
        </w:rPr>
        <w:t xml:space="preserve"> - педагогический в вопросах воспитания осознанного и ответственного отношения ребенка к своему здоровью, формирования установки на здоровый образ жизни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BD3C1E" w:rsidRPr="001615F2" w:rsidRDefault="00BD3C1E" w:rsidP="001C6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-несогласованность требований педагогов и родителей к </w:t>
      </w:r>
      <w:r w:rsidRPr="001615F2">
        <w:rPr>
          <w:rFonts w:ascii="Times New Roman" w:hAnsi="Times New Roman" w:cs="Times New Roman"/>
          <w:sz w:val="28"/>
          <w:szCs w:val="28"/>
        </w:rPr>
        <w:t>обеспечению полноценного развития ребенка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недостаточная грамотность родителей в вопросах после</w:t>
      </w:r>
      <w:r w:rsidR="001D5DBC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довательного образования детей;</w:t>
      </w:r>
    </w:p>
    <w:p w:rsidR="001449AC" w:rsidRPr="001615F2" w:rsidRDefault="001449AC" w:rsidP="001C6E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F2">
        <w:rPr>
          <w:rFonts w:ascii="Times New Roman" w:hAnsi="Times New Roman" w:cs="Times New Roman"/>
          <w:sz w:val="28"/>
          <w:szCs w:val="28"/>
        </w:rPr>
        <w:t>- необходимость создания  условий для сохранения, приумножения культурных и духовных ценностей народов России;  становление открытой, гибкой и</w:t>
      </w:r>
      <w:r w:rsidR="00BD3C1E" w:rsidRPr="001615F2">
        <w:rPr>
          <w:rFonts w:ascii="Times New Roman" w:hAnsi="Times New Roman" w:cs="Times New Roman"/>
          <w:sz w:val="28"/>
          <w:szCs w:val="28"/>
        </w:rPr>
        <w:t xml:space="preserve"> доступной системы образования;</w:t>
      </w:r>
    </w:p>
    <w:p w:rsidR="001449AC" w:rsidRPr="001615F2" w:rsidRDefault="001449AC" w:rsidP="001C6EFF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615F2">
        <w:rPr>
          <w:bCs/>
          <w:sz w:val="28"/>
          <w:szCs w:val="28"/>
        </w:rPr>
        <w:t xml:space="preserve">- </w:t>
      </w:r>
      <w:r w:rsidRPr="001615F2">
        <w:rPr>
          <w:sz w:val="28"/>
          <w:szCs w:val="28"/>
        </w:rPr>
        <w:t xml:space="preserve">необходимость </w:t>
      </w:r>
      <w:r w:rsidRPr="001615F2">
        <w:rPr>
          <w:bCs/>
          <w:sz w:val="28"/>
          <w:szCs w:val="28"/>
        </w:rPr>
        <w:t>укрепления и обновления м</w:t>
      </w:r>
      <w:r w:rsidR="00BD3C1E" w:rsidRPr="001615F2">
        <w:rPr>
          <w:bCs/>
          <w:sz w:val="28"/>
          <w:szCs w:val="28"/>
        </w:rPr>
        <w:t>атериально-технической базы ДОУ;</w:t>
      </w:r>
    </w:p>
    <w:p w:rsidR="00BD3C1E" w:rsidRPr="001615F2" w:rsidRDefault="001449AC" w:rsidP="001C6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потребность родителей подготовить детей к школе и отсутствие желания учас</w:t>
      </w:r>
      <w:r w:rsidR="00BD3C1E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твовать самим в этой подготовке;    </w:t>
      </w:r>
    </w:p>
    <w:p w:rsidR="00BD3C1E" w:rsidRPr="001615F2" w:rsidRDefault="00BD3C1E" w:rsidP="001C6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F2">
        <w:rPr>
          <w:rFonts w:ascii="Times New Roman" w:hAnsi="Times New Roman" w:cs="Times New Roman"/>
          <w:sz w:val="28"/>
          <w:szCs w:val="28"/>
        </w:rPr>
        <w:t>- необходимость  интенсификации педагогического труда, повышение его качества,  совершенствование педагогического мастерства и рост творческой активности  педагогов к применению современных образовательных технологий;</w:t>
      </w:r>
    </w:p>
    <w:p w:rsidR="001C6EFF" w:rsidRPr="001615F2" w:rsidRDefault="00BD3C1E" w:rsidP="0004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-потребность в повышении</w:t>
      </w:r>
      <w:r w:rsidRPr="001615F2">
        <w:rPr>
          <w:rFonts w:ascii="Times New Roman" w:hAnsi="Times New Roman" w:cs="Times New Roman"/>
          <w:sz w:val="28"/>
          <w:szCs w:val="28"/>
        </w:rPr>
        <w:t xml:space="preserve"> эффективности управления детским садом, через включённость родителей в этот процесс, как условии повышения кач</w:t>
      </w:r>
      <w:r w:rsidR="001D5DBC" w:rsidRPr="001615F2">
        <w:rPr>
          <w:rFonts w:ascii="Times New Roman" w:hAnsi="Times New Roman" w:cs="Times New Roman"/>
          <w:sz w:val="28"/>
          <w:szCs w:val="28"/>
        </w:rPr>
        <w:t>ества образования дошкольников.</w:t>
      </w:r>
      <w:r w:rsidR="000477A8" w:rsidRPr="001615F2">
        <w:rPr>
          <w:rFonts w:ascii="Times New Roman" w:hAnsi="Times New Roman" w:cs="Times New Roman"/>
          <w:sz w:val="28"/>
          <w:szCs w:val="28"/>
        </w:rPr>
        <w:t xml:space="preserve"> </w:t>
      </w:r>
      <w:r w:rsidR="001449AC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Поэтому, можно сделать вывод, что 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783296" w:rsidRPr="001615F2" w:rsidRDefault="001D5DBC" w:rsidP="003E3451">
      <w:pPr>
        <w:pStyle w:val="a6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1615F2">
        <w:rPr>
          <w:b/>
          <w:sz w:val="28"/>
          <w:szCs w:val="28"/>
        </w:rPr>
        <w:t>Концепция Программы развития ДОУ</w:t>
      </w:r>
    </w:p>
    <w:p w:rsidR="001520C2" w:rsidRPr="001615F2" w:rsidRDefault="003975A7" w:rsidP="008B37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F2">
        <w:rPr>
          <w:b/>
          <w:i/>
          <w:sz w:val="28"/>
          <w:szCs w:val="28"/>
        </w:rPr>
        <w:t>Цель Программы:</w:t>
      </w:r>
      <w:r w:rsidR="003E3451" w:rsidRPr="001615F2">
        <w:rPr>
          <w:b/>
          <w:i/>
          <w:sz w:val="28"/>
          <w:szCs w:val="28"/>
        </w:rPr>
        <w:t xml:space="preserve"> </w:t>
      </w:r>
      <w:r w:rsidRPr="001615F2">
        <w:rPr>
          <w:sz w:val="28"/>
          <w:szCs w:val="28"/>
        </w:rPr>
        <w:t>п</w:t>
      </w:r>
      <w:r w:rsidR="001520C2" w:rsidRPr="001615F2">
        <w:rPr>
          <w:sz w:val="28"/>
          <w:szCs w:val="28"/>
        </w:rPr>
        <w:t>овышение качества образования в ДОУ 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1520C2" w:rsidRPr="001615F2" w:rsidRDefault="003975A7" w:rsidP="008B3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5F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520C2" w:rsidRPr="001615F2" w:rsidRDefault="001520C2" w:rsidP="00C276C5">
      <w:pPr>
        <w:pStyle w:val="a6"/>
        <w:numPr>
          <w:ilvl w:val="0"/>
          <w:numId w:val="36"/>
        </w:numPr>
        <w:spacing w:before="0" w:beforeAutospacing="0" w:after="0"/>
        <w:jc w:val="both"/>
        <w:rPr>
          <w:sz w:val="28"/>
          <w:szCs w:val="28"/>
        </w:rPr>
      </w:pPr>
      <w:r w:rsidRPr="001615F2">
        <w:rPr>
          <w:sz w:val="28"/>
          <w:szCs w:val="28"/>
        </w:rPr>
        <w:t>Совершенствование пре</w:t>
      </w:r>
      <w:r w:rsidR="001615F2">
        <w:rPr>
          <w:sz w:val="28"/>
          <w:szCs w:val="28"/>
        </w:rPr>
        <w:t xml:space="preserve">дметно-пространственной среды </w:t>
      </w:r>
      <w:r w:rsidRPr="001615F2">
        <w:rPr>
          <w:sz w:val="28"/>
          <w:szCs w:val="28"/>
        </w:rPr>
        <w:t xml:space="preserve">ДОУ в соответствии с ФГОС </w:t>
      </w:r>
      <w:proofErr w:type="gramStart"/>
      <w:r w:rsidRPr="001615F2">
        <w:rPr>
          <w:sz w:val="28"/>
          <w:szCs w:val="28"/>
        </w:rPr>
        <w:t>ДО</w:t>
      </w:r>
      <w:proofErr w:type="gramEnd"/>
      <w:r w:rsidRPr="001615F2">
        <w:rPr>
          <w:sz w:val="28"/>
          <w:szCs w:val="28"/>
        </w:rPr>
        <w:t>.</w:t>
      </w:r>
    </w:p>
    <w:p w:rsidR="001520C2" w:rsidRPr="001615F2" w:rsidRDefault="001520C2" w:rsidP="00C276C5">
      <w:pPr>
        <w:pStyle w:val="a6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1615F2">
        <w:rPr>
          <w:sz w:val="28"/>
          <w:szCs w:val="28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1520C2" w:rsidRPr="001615F2" w:rsidRDefault="001520C2" w:rsidP="00C276C5">
      <w:pPr>
        <w:pStyle w:val="a6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1615F2">
        <w:rPr>
          <w:sz w:val="28"/>
          <w:szCs w:val="28"/>
        </w:rPr>
        <w:t xml:space="preserve"> Повышение профессиональной компетентности педагогов.</w:t>
      </w:r>
    </w:p>
    <w:p w:rsidR="001520C2" w:rsidRPr="001615F2" w:rsidRDefault="001520C2" w:rsidP="00C276C5">
      <w:pPr>
        <w:pStyle w:val="a6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1615F2">
        <w:rPr>
          <w:sz w:val="28"/>
          <w:szCs w:val="28"/>
        </w:rPr>
        <w:t>Обеспечение интеллектуального, личностного и физического развития ребёнка в разных видах деятельности.</w:t>
      </w:r>
    </w:p>
    <w:p w:rsidR="001520C2" w:rsidRPr="001615F2" w:rsidRDefault="001520C2" w:rsidP="00C276C5">
      <w:pPr>
        <w:pStyle w:val="a6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1615F2">
        <w:rPr>
          <w:sz w:val="28"/>
          <w:szCs w:val="28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:rsidR="001520C2" w:rsidRPr="001615F2" w:rsidRDefault="001520C2" w:rsidP="00C276C5">
      <w:pPr>
        <w:pStyle w:val="a6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1615F2">
        <w:rPr>
          <w:sz w:val="28"/>
          <w:szCs w:val="28"/>
        </w:rPr>
        <w:t>Использование возможностей сетевого взаимодействия и интеграции в образовательном процессе.</w:t>
      </w:r>
    </w:p>
    <w:p w:rsidR="00E8120B" w:rsidRPr="001615F2" w:rsidRDefault="001520C2" w:rsidP="00C276C5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1615F2">
        <w:rPr>
          <w:sz w:val="28"/>
          <w:szCs w:val="28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  <w:r w:rsidR="00E8120B" w:rsidRPr="001615F2">
        <w:rPr>
          <w:bCs/>
          <w:sz w:val="28"/>
          <w:szCs w:val="28"/>
        </w:rPr>
        <w:t> </w:t>
      </w:r>
    </w:p>
    <w:p w:rsidR="00F5212D" w:rsidRPr="001615F2" w:rsidRDefault="00F5212D" w:rsidP="008C21B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615F2">
        <w:rPr>
          <w:b/>
          <w:i/>
          <w:sz w:val="28"/>
          <w:szCs w:val="28"/>
        </w:rPr>
        <w:t>Программа осуществляет три основные функции:</w:t>
      </w:r>
    </w:p>
    <w:p w:rsidR="00F5212D" w:rsidRPr="001615F2" w:rsidRDefault="00F5212D" w:rsidP="008C2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F2">
        <w:rPr>
          <w:sz w:val="28"/>
          <w:szCs w:val="28"/>
        </w:rPr>
        <w:t>-очерчивает стратегию развития детского сада;</w:t>
      </w:r>
    </w:p>
    <w:p w:rsidR="00F5212D" w:rsidRPr="001615F2" w:rsidRDefault="00F5212D" w:rsidP="008C2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F2">
        <w:rPr>
          <w:sz w:val="28"/>
          <w:szCs w:val="28"/>
        </w:rPr>
        <w:lastRenderedPageBreak/>
        <w:t>-выделяет приоритетные направления работы;</w:t>
      </w:r>
    </w:p>
    <w:p w:rsidR="008C21BD" w:rsidRPr="001615F2" w:rsidRDefault="00F5212D" w:rsidP="009433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15F2">
        <w:rPr>
          <w:sz w:val="28"/>
          <w:szCs w:val="28"/>
        </w:rPr>
        <w:t>-ориентирует всю деят</w:t>
      </w:r>
      <w:r w:rsidR="0094333B" w:rsidRPr="001615F2">
        <w:rPr>
          <w:sz w:val="28"/>
          <w:szCs w:val="28"/>
        </w:rPr>
        <w:t>ельность на конечный результат.</w:t>
      </w:r>
    </w:p>
    <w:p w:rsidR="00210CE2" w:rsidRPr="001615F2" w:rsidRDefault="00210CE2" w:rsidP="008C2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5F2">
        <w:rPr>
          <w:rFonts w:ascii="Times New Roman" w:hAnsi="Times New Roman" w:cs="Times New Roman"/>
          <w:b/>
          <w:i/>
          <w:sz w:val="28"/>
          <w:szCs w:val="28"/>
        </w:rPr>
        <w:t xml:space="preserve">Принципы образовательной деятельности ДОУ в рамках </w:t>
      </w:r>
    </w:p>
    <w:p w:rsidR="00210CE2" w:rsidRPr="001615F2" w:rsidRDefault="00FD6AB9" w:rsidP="008C2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программы Развития  на 2020-2023</w:t>
      </w:r>
      <w:r w:rsidR="008C21BD" w:rsidRPr="001615F2">
        <w:rPr>
          <w:rFonts w:ascii="Times New Roman" w:hAnsi="Times New Roman" w:cs="Times New Roman"/>
          <w:b/>
          <w:i/>
          <w:sz w:val="28"/>
          <w:szCs w:val="28"/>
        </w:rPr>
        <w:t xml:space="preserve"> гг.:</w:t>
      </w:r>
    </w:p>
    <w:p w:rsidR="00210CE2" w:rsidRPr="001615F2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F2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1615F2">
        <w:rPr>
          <w:rFonts w:ascii="Times New Roman" w:hAnsi="Times New Roman" w:cs="Times New Roman"/>
          <w:sz w:val="28"/>
          <w:szCs w:val="28"/>
        </w:rPr>
        <w:t xml:space="preserve"> – целостный подход, взаимодействие и </w:t>
      </w:r>
      <w:proofErr w:type="spellStart"/>
      <w:r w:rsidRPr="001615F2">
        <w:rPr>
          <w:rFonts w:ascii="Times New Roman" w:hAnsi="Times New Roman" w:cs="Times New Roman"/>
          <w:sz w:val="28"/>
          <w:szCs w:val="28"/>
        </w:rPr>
        <w:t>взаимосоответствие</w:t>
      </w:r>
      <w:proofErr w:type="spellEnd"/>
      <w:r w:rsidRPr="001615F2">
        <w:rPr>
          <w:rFonts w:ascii="Times New Roman" w:hAnsi="Times New Roman" w:cs="Times New Roman"/>
          <w:sz w:val="28"/>
          <w:szCs w:val="28"/>
        </w:rPr>
        <w:t xml:space="preserve"> всех направлений и звеньев на достижение оптимального результата – развития личности ребенка.</w:t>
      </w:r>
    </w:p>
    <w:p w:rsidR="00210CE2" w:rsidRPr="001615F2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F2">
        <w:rPr>
          <w:rFonts w:ascii="Times New Roman" w:hAnsi="Times New Roman" w:cs="Times New Roman"/>
          <w:i/>
          <w:sz w:val="28"/>
          <w:szCs w:val="28"/>
        </w:rPr>
        <w:t>Принцип развивающего образования</w:t>
      </w:r>
      <w:r w:rsidRPr="001615F2">
        <w:rPr>
          <w:rFonts w:ascii="Times New Roman" w:hAnsi="Times New Roman" w:cs="Times New Roman"/>
          <w:sz w:val="28"/>
          <w:szCs w:val="28"/>
        </w:rPr>
        <w:t xml:space="preserve"> опирается на «зону ближайшего развития» и предполагает использование новейших технологий и методик.</w:t>
      </w:r>
    </w:p>
    <w:p w:rsidR="00210CE2" w:rsidRPr="001615F2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F2">
        <w:rPr>
          <w:rFonts w:ascii="Times New Roman" w:hAnsi="Times New Roman" w:cs="Times New Roman"/>
          <w:i/>
          <w:sz w:val="28"/>
          <w:szCs w:val="28"/>
        </w:rPr>
        <w:t>Принцип индивидуализации и дифференциации</w:t>
      </w:r>
      <w:r w:rsidRPr="001615F2">
        <w:rPr>
          <w:rFonts w:ascii="Times New Roman" w:hAnsi="Times New Roman" w:cs="Times New Roman"/>
          <w:sz w:val="28"/>
          <w:szCs w:val="28"/>
        </w:rPr>
        <w:t xml:space="preserve"> 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210CE2" w:rsidRPr="001615F2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F2">
        <w:rPr>
          <w:rFonts w:ascii="Times New Roman" w:hAnsi="Times New Roman" w:cs="Times New Roman"/>
          <w:i/>
          <w:sz w:val="28"/>
          <w:szCs w:val="28"/>
        </w:rPr>
        <w:t xml:space="preserve">Принцип – </w:t>
      </w:r>
      <w:proofErr w:type="spellStart"/>
      <w:r w:rsidRPr="001615F2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1615F2">
        <w:rPr>
          <w:rFonts w:ascii="Times New Roman" w:hAnsi="Times New Roman" w:cs="Times New Roman"/>
          <w:sz w:val="28"/>
          <w:szCs w:val="28"/>
        </w:rPr>
        <w:t xml:space="preserve"> – это утверждение непреходящей ценности человека, его становление и развитие.</w:t>
      </w:r>
    </w:p>
    <w:p w:rsidR="00210CE2" w:rsidRPr="001615F2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F2">
        <w:rPr>
          <w:rFonts w:ascii="Times New Roman" w:hAnsi="Times New Roman" w:cs="Times New Roman"/>
          <w:i/>
          <w:sz w:val="28"/>
          <w:szCs w:val="28"/>
        </w:rPr>
        <w:t>Принцип    увлекательности</w:t>
      </w:r>
      <w:r w:rsidRPr="001615F2">
        <w:rPr>
          <w:rFonts w:ascii="Times New Roman" w:hAnsi="Times New Roman" w:cs="Times New Roman"/>
          <w:sz w:val="28"/>
          <w:szCs w:val="28"/>
        </w:rPr>
        <w:t xml:space="preserve"> – является одним из важнейших. Весь образовательный материал интересен детям, доступен и подается в игровой форме.</w:t>
      </w:r>
    </w:p>
    <w:p w:rsidR="00210CE2" w:rsidRPr="001615F2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F2">
        <w:rPr>
          <w:rFonts w:ascii="Times New Roman" w:hAnsi="Times New Roman" w:cs="Times New Roman"/>
          <w:i/>
          <w:sz w:val="28"/>
          <w:szCs w:val="28"/>
        </w:rPr>
        <w:t>Принцип вариативности</w:t>
      </w:r>
      <w:r w:rsidRPr="001615F2">
        <w:rPr>
          <w:rFonts w:ascii="Times New Roman" w:hAnsi="Times New Roman" w:cs="Times New Roman"/>
          <w:sz w:val="28"/>
          <w:szCs w:val="28"/>
        </w:rPr>
        <w:t xml:space="preserve"> предполагает разнообразие содержания, форм и методов с учетом целей развития и педагогической поддержки каждого ребенка.</w:t>
      </w:r>
    </w:p>
    <w:p w:rsidR="00210CE2" w:rsidRPr="001615F2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F2">
        <w:rPr>
          <w:rFonts w:ascii="Times New Roman" w:hAnsi="Times New Roman" w:cs="Times New Roman"/>
          <w:i/>
          <w:sz w:val="28"/>
          <w:szCs w:val="28"/>
        </w:rPr>
        <w:t>Принцип активности</w:t>
      </w:r>
      <w:r w:rsidRPr="001615F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615F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615F2">
        <w:rPr>
          <w:rFonts w:ascii="Times New Roman" w:hAnsi="Times New Roman" w:cs="Times New Roman"/>
          <w:sz w:val="28"/>
          <w:szCs w:val="28"/>
        </w:rPr>
        <w:t>едполагает освоение ребенком программы через собственную деятельность под руководством взрослого.</w:t>
      </w:r>
    </w:p>
    <w:p w:rsidR="001520C2" w:rsidRPr="001615F2" w:rsidRDefault="0094333B" w:rsidP="001520C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615F2">
        <w:rPr>
          <w:b/>
          <w:sz w:val="28"/>
          <w:szCs w:val="28"/>
        </w:rPr>
        <w:t xml:space="preserve">3.1. </w:t>
      </w:r>
      <w:r w:rsidR="001520C2" w:rsidRPr="001615F2">
        <w:rPr>
          <w:b/>
          <w:sz w:val="28"/>
          <w:szCs w:val="28"/>
        </w:rPr>
        <w:t>Приоритетные направления развития</w:t>
      </w:r>
    </w:p>
    <w:p w:rsidR="001520C2" w:rsidRPr="001615F2" w:rsidRDefault="001520C2" w:rsidP="001520C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10CE2" w:rsidRPr="001615F2" w:rsidRDefault="00210CE2" w:rsidP="008B3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Концептуальной идеей Программы развития является установка, что каждый ребенок</w:t>
      </w:r>
      <w:r w:rsidR="00754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proofErr w:type="spellStart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E8120B" w:rsidRPr="001615F2" w:rsidRDefault="00E8120B" w:rsidP="008B3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разрабо</w:t>
      </w:r>
      <w:r w:rsidR="0094333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тке стратегии развития </w:t>
      </w:r>
      <w:r w:rsid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 «Аленушка»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определена перспектива деятельности коллектива:</w:t>
      </w:r>
    </w:p>
    <w:p w:rsidR="00E8120B" w:rsidRPr="001615F2" w:rsidRDefault="00E8120B" w:rsidP="008B37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Symbol" w:eastAsia="Times New Roman" w:hAnsi="Symbol" w:cs="Times New Roman"/>
          <w:bCs/>
          <w:sz w:val="28"/>
          <w:szCs w:val="28"/>
          <w:lang w:eastAsia="ru-RU"/>
        </w:rPr>
        <w:t></w:t>
      </w:r>
      <w:r w:rsidRPr="0016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1615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приоритет ребенка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:rsidR="00E8120B" w:rsidRPr="001615F2" w:rsidRDefault="00E8120B" w:rsidP="00E8120B">
      <w:pPr>
        <w:tabs>
          <w:tab w:val="left" w:pos="8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Symbol" w:eastAsia="Times New Roman" w:hAnsi="Symbol" w:cs="Times New Roman"/>
          <w:bCs/>
          <w:sz w:val="28"/>
          <w:szCs w:val="28"/>
          <w:lang w:eastAsia="ru-RU"/>
        </w:rPr>
        <w:lastRenderedPageBreak/>
        <w:t></w:t>
      </w:r>
      <w:r w:rsidRPr="0016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1615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качество дошкольного образования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:rsidR="00E8120B" w:rsidRPr="001615F2" w:rsidRDefault="00E8120B" w:rsidP="00E812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615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преемственность дошкольного и начального школьного образования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</w:t>
      </w:r>
    </w:p>
    <w:p w:rsidR="00262862" w:rsidRPr="001615F2" w:rsidRDefault="00E8120B" w:rsidP="00E04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Symbol" w:eastAsia="Times New Roman" w:hAnsi="Symbol" w:cs="Times New Roman"/>
          <w:bCs/>
          <w:sz w:val="28"/>
          <w:szCs w:val="28"/>
          <w:lang w:eastAsia="ru-RU"/>
        </w:rPr>
        <w:t></w:t>
      </w:r>
      <w:r w:rsidRPr="001615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1615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компетентность 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 w:rsidR="00E04B2E" w:rsidRPr="001615F2" w:rsidRDefault="00E04B2E" w:rsidP="00E04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9AC" w:rsidRPr="001615F2" w:rsidRDefault="0094333B" w:rsidP="001449AC">
      <w:pPr>
        <w:rPr>
          <w:rFonts w:ascii="Times New Roman" w:hAnsi="Times New Roman" w:cs="Times New Roman"/>
          <w:b/>
          <w:sz w:val="28"/>
          <w:szCs w:val="28"/>
        </w:rPr>
      </w:pPr>
      <w:r w:rsidRPr="001615F2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23096C" w:rsidRPr="001615F2">
        <w:rPr>
          <w:rFonts w:ascii="Times New Roman" w:hAnsi="Times New Roman" w:cs="Times New Roman"/>
          <w:b/>
          <w:sz w:val="28"/>
          <w:szCs w:val="28"/>
        </w:rPr>
        <w:t>План действий</w:t>
      </w:r>
    </w:p>
    <w:p w:rsidR="003059B1" w:rsidRPr="001615F2" w:rsidRDefault="001449AC" w:rsidP="0094333B">
      <w:pPr>
        <w:pStyle w:val="af2"/>
        <w:tabs>
          <w:tab w:val="left" w:pos="4253"/>
        </w:tabs>
        <w:spacing w:after="0"/>
        <w:ind w:left="0" w:firstLine="426"/>
        <w:jc w:val="both"/>
        <w:rPr>
          <w:sz w:val="28"/>
          <w:szCs w:val="28"/>
        </w:rPr>
      </w:pPr>
      <w:r w:rsidRPr="001615F2">
        <w:rPr>
          <w:sz w:val="28"/>
          <w:szCs w:val="28"/>
        </w:rPr>
        <w:t>Изме</w:t>
      </w:r>
      <w:r w:rsidR="0094333B" w:rsidRPr="001615F2">
        <w:rPr>
          <w:sz w:val="28"/>
          <w:szCs w:val="28"/>
        </w:rPr>
        <w:t xml:space="preserve">нение в содержании образования  с </w:t>
      </w:r>
      <w:r w:rsidRPr="001615F2">
        <w:rPr>
          <w:sz w:val="28"/>
          <w:szCs w:val="28"/>
        </w:rPr>
        <w:t xml:space="preserve"> использование</w:t>
      </w:r>
      <w:r w:rsidR="0094333B" w:rsidRPr="001615F2">
        <w:rPr>
          <w:sz w:val="28"/>
          <w:szCs w:val="28"/>
        </w:rPr>
        <w:t>м</w:t>
      </w:r>
      <w:r w:rsidRPr="001615F2">
        <w:rPr>
          <w:sz w:val="28"/>
          <w:szCs w:val="28"/>
        </w:rPr>
        <w:t xml:space="preserve"> личностно-ориентированных технологий планируется провести поэтапно, в течение трёх лет с момента</w:t>
      </w:r>
      <w:r w:rsidR="001615F2">
        <w:rPr>
          <w:sz w:val="28"/>
          <w:szCs w:val="28"/>
        </w:rPr>
        <w:t xml:space="preserve"> выработки концепции развития </w:t>
      </w:r>
      <w:r w:rsidRPr="001615F2">
        <w:rPr>
          <w:sz w:val="28"/>
          <w:szCs w:val="28"/>
        </w:rPr>
        <w:t>ДОУ.</w:t>
      </w:r>
    </w:p>
    <w:p w:rsidR="003059B1" w:rsidRPr="001615F2" w:rsidRDefault="003059B1" w:rsidP="009433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1615F2">
        <w:rPr>
          <w:rFonts w:ascii="Times New Roman" w:hAnsi="Times New Roman" w:cs="Times New Roman"/>
          <w:bCs/>
          <w:sz w:val="28"/>
          <w:szCs w:val="28"/>
        </w:rPr>
        <w:t>Программа развития реализуется через проекты,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направленные на оптимизацию всех сторон 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1449AC" w:rsidRPr="001615F2" w:rsidRDefault="00125A35" w:rsidP="009433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F2">
        <w:rPr>
          <w:rFonts w:ascii="Times New Roman" w:hAnsi="Times New Roman" w:cs="Times New Roman"/>
          <w:sz w:val="28"/>
          <w:szCs w:val="28"/>
        </w:rPr>
        <w:t>Каждое направление работы «Университета</w:t>
      </w:r>
      <w:r w:rsidR="003059B1" w:rsidRPr="001615F2">
        <w:rPr>
          <w:rFonts w:ascii="Times New Roman" w:hAnsi="Times New Roman" w:cs="Times New Roman"/>
          <w:sz w:val="28"/>
          <w:szCs w:val="28"/>
        </w:rPr>
        <w:t xml:space="preserve"> дошкольных наук» </w:t>
      </w:r>
      <w:r w:rsidR="009A52EA" w:rsidRPr="001615F2">
        <w:rPr>
          <w:rFonts w:ascii="Times New Roman" w:hAnsi="Times New Roman" w:cs="Times New Roman"/>
          <w:sz w:val="28"/>
          <w:szCs w:val="28"/>
        </w:rPr>
        <w:t xml:space="preserve">(программы развития) </w:t>
      </w:r>
      <w:r w:rsidR="003059B1" w:rsidRPr="001615F2">
        <w:rPr>
          <w:rFonts w:ascii="Times New Roman" w:hAnsi="Times New Roman" w:cs="Times New Roman"/>
          <w:sz w:val="28"/>
          <w:szCs w:val="28"/>
        </w:rPr>
        <w:t>представлено в виде проекта:</w:t>
      </w:r>
    </w:p>
    <w:p w:rsidR="0023096C" w:rsidRPr="001615F2" w:rsidRDefault="0023096C" w:rsidP="002309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1-</w:t>
      </w:r>
      <w:r w:rsidR="00FD6A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ый этап – подготовительный (2020-2021</w:t>
      </w:r>
      <w:r w:rsidRPr="001615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1615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уч.г</w:t>
      </w:r>
      <w:proofErr w:type="spellEnd"/>
      <w:r w:rsidR="009A52EA" w:rsidRPr="001615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1615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23096C" w:rsidRPr="001615F2" w:rsidRDefault="0023096C" w:rsidP="00C37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документации для успешной реализации мероприятий в соответствии с Программой развития;</w:t>
      </w:r>
    </w:p>
    <w:p w:rsidR="0023096C" w:rsidRPr="001615F2" w:rsidRDefault="0023096C" w:rsidP="00C37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23096C" w:rsidRPr="001615F2" w:rsidRDefault="0023096C" w:rsidP="00C37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636109" w:rsidRPr="001615F2" w:rsidRDefault="003059B1" w:rsidP="00C375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15F2">
        <w:rPr>
          <w:rFonts w:ascii="Times New Roman" w:hAnsi="Times New Roman"/>
          <w:b/>
          <w:i/>
          <w:sz w:val="28"/>
          <w:szCs w:val="28"/>
        </w:rPr>
        <w:t xml:space="preserve">Проект </w:t>
      </w:r>
      <w:r w:rsidR="001010E5" w:rsidRPr="001615F2">
        <w:rPr>
          <w:rFonts w:ascii="Times New Roman" w:hAnsi="Times New Roman"/>
          <w:b/>
          <w:i/>
          <w:sz w:val="28"/>
          <w:szCs w:val="28"/>
        </w:rPr>
        <w:t xml:space="preserve">«Лаборатория </w:t>
      </w:r>
      <w:r w:rsidR="003D76B7" w:rsidRPr="001615F2">
        <w:rPr>
          <w:rFonts w:ascii="Times New Roman" w:hAnsi="Times New Roman"/>
          <w:b/>
          <w:i/>
          <w:sz w:val="28"/>
          <w:szCs w:val="28"/>
        </w:rPr>
        <w:t>пространства»</w:t>
      </w:r>
    </w:p>
    <w:p w:rsidR="007D241B" w:rsidRPr="001615F2" w:rsidRDefault="007D241B" w:rsidP="007D24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  <w:r w:rsidRPr="001615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636109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предметно-образовательной среды, через </w:t>
      </w:r>
      <w:r w:rsidRPr="001615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оснащение образовательного процесса современным учебным и наглядным оборудованием</w:t>
      </w:r>
      <w:r w:rsidR="00636109" w:rsidRPr="001615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754A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6109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планируемых изменений в образовательном процессе и </w:t>
      </w:r>
      <w:r w:rsidRPr="001615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ФГОС </w:t>
      </w:r>
      <w:proofErr w:type="gramStart"/>
      <w:r w:rsidRPr="001615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1615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9A52EA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</w:t>
      </w:r>
    </w:p>
    <w:p w:rsidR="00636109" w:rsidRPr="001615F2" w:rsidRDefault="00636109" w:rsidP="00636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636109" w:rsidRPr="001615F2" w:rsidRDefault="00636109" w:rsidP="00C276C5">
      <w:pPr>
        <w:pStyle w:val="a6"/>
        <w:numPr>
          <w:ilvl w:val="0"/>
          <w:numId w:val="38"/>
        </w:numPr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Проведение качественного анализа материально-технической базы предметн</w:t>
      </w:r>
      <w:proofErr w:type="gramStart"/>
      <w:r w:rsidRPr="001615F2">
        <w:rPr>
          <w:bCs/>
          <w:sz w:val="28"/>
          <w:szCs w:val="28"/>
        </w:rPr>
        <w:t>о-</w:t>
      </w:r>
      <w:proofErr w:type="gramEnd"/>
      <w:r w:rsidRPr="001615F2">
        <w:rPr>
          <w:bCs/>
          <w:sz w:val="28"/>
          <w:szCs w:val="28"/>
        </w:rPr>
        <w:t xml:space="preserve"> пространственной среды;</w:t>
      </w:r>
    </w:p>
    <w:p w:rsidR="00636109" w:rsidRPr="001615F2" w:rsidRDefault="00636109" w:rsidP="00C276C5">
      <w:pPr>
        <w:pStyle w:val="a6"/>
        <w:numPr>
          <w:ilvl w:val="0"/>
          <w:numId w:val="38"/>
        </w:numPr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lastRenderedPageBreak/>
        <w:t>Исследование климата в педагогическом и детском коллективах для определения уровня психологической комфортности в них;</w:t>
      </w:r>
    </w:p>
    <w:p w:rsidR="00636109" w:rsidRPr="001615F2" w:rsidRDefault="00435329" w:rsidP="00C276C5">
      <w:pPr>
        <w:pStyle w:val="a6"/>
        <w:numPr>
          <w:ilvl w:val="0"/>
          <w:numId w:val="38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С</w:t>
      </w:r>
      <w:r w:rsidR="00636109" w:rsidRPr="001615F2">
        <w:rPr>
          <w:bCs/>
          <w:sz w:val="28"/>
          <w:szCs w:val="28"/>
        </w:rPr>
        <w:t>оздание  условий для организации образовательного процесса с учётом многообразия индивидуальных и возрастных детских возможностей и способностей (дети с ограниченными возможностями здоровья, особыми потребностями в обучении и воспитании);</w:t>
      </w:r>
    </w:p>
    <w:p w:rsidR="00636109" w:rsidRPr="001615F2" w:rsidRDefault="00636109" w:rsidP="00C276C5">
      <w:pPr>
        <w:pStyle w:val="a6"/>
        <w:numPr>
          <w:ilvl w:val="0"/>
          <w:numId w:val="38"/>
        </w:numPr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 xml:space="preserve">Реализация модели развивающей среды и интегрированного игрового пространства, согласно ФГОС </w:t>
      </w:r>
      <w:proofErr w:type="gramStart"/>
      <w:r w:rsidRPr="001615F2">
        <w:rPr>
          <w:bCs/>
          <w:sz w:val="28"/>
          <w:szCs w:val="28"/>
        </w:rPr>
        <w:t>ДО</w:t>
      </w:r>
      <w:proofErr w:type="gramEnd"/>
      <w:r w:rsidRPr="001615F2">
        <w:rPr>
          <w:bCs/>
          <w:sz w:val="28"/>
          <w:szCs w:val="28"/>
        </w:rPr>
        <w:t>;</w:t>
      </w:r>
    </w:p>
    <w:p w:rsidR="009A52EA" w:rsidRPr="001615F2" w:rsidRDefault="00636109" w:rsidP="00C276C5">
      <w:pPr>
        <w:pStyle w:val="a6"/>
        <w:numPr>
          <w:ilvl w:val="0"/>
          <w:numId w:val="38"/>
        </w:numPr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Проведение планового тематического контроля по созданию предметн</w:t>
      </w:r>
      <w:proofErr w:type="gramStart"/>
      <w:r w:rsidRPr="001615F2">
        <w:rPr>
          <w:bCs/>
          <w:sz w:val="28"/>
          <w:szCs w:val="28"/>
        </w:rPr>
        <w:t>о-</w:t>
      </w:r>
      <w:proofErr w:type="gramEnd"/>
      <w:r w:rsidRPr="001615F2">
        <w:rPr>
          <w:bCs/>
          <w:sz w:val="28"/>
          <w:szCs w:val="28"/>
        </w:rPr>
        <w:t xml:space="preserve"> пространственной среды в каждой возрастной группе, в соответствии с ФГОС ДО. </w:t>
      </w:r>
    </w:p>
    <w:p w:rsidR="00636109" w:rsidRPr="001615F2" w:rsidRDefault="00636109" w:rsidP="00636109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615F2">
        <w:rPr>
          <w:b/>
          <w:i/>
          <w:sz w:val="28"/>
          <w:szCs w:val="28"/>
        </w:rPr>
        <w:t>Модель будущего дошкольного образовательного учреждения</w:t>
      </w:r>
    </w:p>
    <w:p w:rsidR="007D241B" w:rsidRPr="001615F2" w:rsidRDefault="00636109" w:rsidP="00636109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615F2">
        <w:rPr>
          <w:b/>
          <w:i/>
          <w:sz w:val="28"/>
          <w:szCs w:val="28"/>
        </w:rPr>
        <w:t>(как желаемый результат)</w:t>
      </w:r>
    </w:p>
    <w:p w:rsidR="007D241B" w:rsidRPr="001615F2" w:rsidRDefault="007D241B" w:rsidP="008B371F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41725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современной</w:t>
      </w:r>
      <w:r w:rsidR="00B9545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развивающей 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предметно-пространственной</w:t>
      </w:r>
      <w:r w:rsidR="00B9545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</w:t>
      </w:r>
      <w:r w:rsidR="00841725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среды:</w:t>
      </w:r>
    </w:p>
    <w:p w:rsidR="009A52EA" w:rsidRPr="001615F2" w:rsidRDefault="00B9545B" w:rsidP="008B371F">
      <w:pPr>
        <w:spacing w:after="0" w:line="240" w:lineRule="auto"/>
        <w:ind w:left="993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9A52EA" w:rsidRPr="0016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гарантирующей</w:t>
      </w:r>
      <w:proofErr w:type="gramEnd"/>
      <w:r w:rsidR="009A52EA" w:rsidRPr="0016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 и психологического здоровья воспитанников;</w:t>
      </w:r>
    </w:p>
    <w:p w:rsidR="00B9545B" w:rsidRPr="001615F2" w:rsidRDefault="009A52EA" w:rsidP="008B371F">
      <w:pPr>
        <w:spacing w:after="0" w:line="240" w:lineRule="auto"/>
        <w:ind w:left="993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B9545B" w:rsidRPr="0016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proofErr w:type="gramEnd"/>
      <w:r w:rsidR="00B9545B" w:rsidRPr="0016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духовно-нравственное развитие и воспитание детей;</w:t>
      </w:r>
    </w:p>
    <w:p w:rsidR="00B9545B" w:rsidRPr="001615F2" w:rsidRDefault="00B9545B" w:rsidP="008B371F">
      <w:pPr>
        <w:spacing w:after="0" w:line="240" w:lineRule="auto"/>
        <w:ind w:left="993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высокое качество дошкольного образования, его доступность, открытость и привлекательность для детей и их родителей (законных представителей), всего общества;</w:t>
      </w:r>
    </w:p>
    <w:p w:rsidR="00B9545B" w:rsidRPr="001615F2" w:rsidRDefault="00B9545B" w:rsidP="008B371F">
      <w:pPr>
        <w:spacing w:after="0" w:line="240" w:lineRule="auto"/>
        <w:ind w:left="993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6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</w:t>
      </w:r>
      <w:proofErr w:type="gramEnd"/>
      <w:r w:rsidRPr="0016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воспитанникам и педагогическим работникам.</w:t>
      </w:r>
    </w:p>
    <w:p w:rsidR="007A00BD" w:rsidRPr="001615F2" w:rsidRDefault="00B9545B" w:rsidP="008B3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D241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Предметно-пространственная среда трансформируема, </w:t>
      </w:r>
    </w:p>
    <w:p w:rsidR="007A00BD" w:rsidRPr="001615F2" w:rsidRDefault="007D241B" w:rsidP="008B37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полифункциональна</w:t>
      </w:r>
      <w:proofErr w:type="spellEnd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вариативна, доступна, безопасна.</w:t>
      </w:r>
    </w:p>
    <w:p w:rsidR="001642BD" w:rsidRPr="001615F2" w:rsidRDefault="007A00BD" w:rsidP="008B371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D241B" w:rsidRPr="001615F2">
        <w:rPr>
          <w:rFonts w:ascii="Times New Roman" w:hAnsi="Times New Roman" w:cs="Times New Roman"/>
          <w:bCs/>
          <w:sz w:val="28"/>
          <w:szCs w:val="28"/>
        </w:rPr>
        <w:t xml:space="preserve">Предметно-пространственная среда оснащена </w:t>
      </w:r>
      <w:proofErr w:type="gramStart"/>
      <w:r w:rsidR="007D241B" w:rsidRPr="001615F2">
        <w:rPr>
          <w:rFonts w:ascii="Times New Roman" w:hAnsi="Times New Roman" w:cs="Times New Roman"/>
          <w:bCs/>
          <w:sz w:val="28"/>
          <w:szCs w:val="28"/>
        </w:rPr>
        <w:t>необходимыми</w:t>
      </w:r>
      <w:proofErr w:type="gramEnd"/>
    </w:p>
    <w:p w:rsidR="00C37547" w:rsidRPr="002F408E" w:rsidRDefault="007D241B" w:rsidP="002F408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hAnsi="Times New Roman" w:cs="Times New Roman"/>
          <w:bCs/>
          <w:sz w:val="28"/>
          <w:szCs w:val="28"/>
        </w:rPr>
        <w:t>дидактическими, развивающими и настольно-печатными играми.</w:t>
      </w:r>
    </w:p>
    <w:p w:rsidR="0023096C" w:rsidRPr="001615F2" w:rsidRDefault="00FD6AB9" w:rsidP="002309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2-ой этап – практический (2021-2022</w:t>
      </w:r>
      <w:r w:rsidR="0023096C" w:rsidRPr="001615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23096C" w:rsidRPr="001615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уч.г</w:t>
      </w:r>
      <w:proofErr w:type="spellEnd"/>
      <w:r w:rsidR="009A52EA" w:rsidRPr="001615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23096C" w:rsidRPr="001615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23096C" w:rsidRPr="001615F2" w:rsidRDefault="0023096C" w:rsidP="00C37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апробирование модели, обновление содержания организационных форм, педагогических технологий;</w:t>
      </w:r>
    </w:p>
    <w:p w:rsidR="0023096C" w:rsidRPr="001615F2" w:rsidRDefault="0023096C" w:rsidP="00C37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постепенная реализация мероприятий в соответствии с Программой развития;</w:t>
      </w:r>
    </w:p>
    <w:p w:rsidR="0023096C" w:rsidRPr="001615F2" w:rsidRDefault="0023096C" w:rsidP="00C37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мероприятий.</w:t>
      </w:r>
    </w:p>
    <w:p w:rsidR="00CD4F66" w:rsidRPr="001615F2" w:rsidRDefault="00AD122F" w:rsidP="00C37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F2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  <w:r w:rsidR="00CD4F66" w:rsidRPr="001615F2">
        <w:rPr>
          <w:rFonts w:ascii="Times New Roman" w:hAnsi="Times New Roman" w:cs="Times New Roman"/>
          <w:b/>
          <w:i/>
          <w:sz w:val="28"/>
          <w:szCs w:val="28"/>
        </w:rPr>
        <w:t>«Малая академия здоровья «</w:t>
      </w:r>
      <w:proofErr w:type="spellStart"/>
      <w:r w:rsidR="00CD4F66" w:rsidRPr="001615F2">
        <w:rPr>
          <w:rFonts w:ascii="Times New Roman" w:hAnsi="Times New Roman" w:cs="Times New Roman"/>
          <w:b/>
          <w:i/>
          <w:sz w:val="28"/>
          <w:szCs w:val="28"/>
        </w:rPr>
        <w:t>Растишка</w:t>
      </w:r>
      <w:proofErr w:type="spellEnd"/>
      <w:r w:rsidR="00CD4F66" w:rsidRPr="001615F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D4F66" w:rsidRPr="001615F2">
        <w:rPr>
          <w:rFonts w:ascii="Times New Roman" w:hAnsi="Times New Roman" w:cs="Times New Roman"/>
          <w:sz w:val="28"/>
          <w:szCs w:val="28"/>
        </w:rPr>
        <w:t xml:space="preserve"> строит свою деятельность в соответствии с требованиями Сан </w:t>
      </w:r>
      <w:proofErr w:type="spellStart"/>
      <w:r w:rsidR="00CD4F66" w:rsidRPr="001615F2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CD4F66" w:rsidRPr="001615F2">
        <w:rPr>
          <w:rFonts w:ascii="Times New Roman" w:hAnsi="Times New Roman" w:cs="Times New Roman"/>
          <w:sz w:val="28"/>
          <w:szCs w:val="28"/>
        </w:rPr>
        <w:t xml:space="preserve"> и на основе учёта критериев и показателей здоровья и физического развития воспитанников. Планирование работы академии включает в себя последовательные шаги, начиная от адаптационного периода с переходом на </w:t>
      </w:r>
      <w:proofErr w:type="spellStart"/>
      <w:r w:rsidR="00CD4F66" w:rsidRPr="001615F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D4F66" w:rsidRPr="001615F2">
        <w:rPr>
          <w:rFonts w:ascii="Times New Roman" w:hAnsi="Times New Roman" w:cs="Times New Roman"/>
          <w:sz w:val="28"/>
          <w:szCs w:val="28"/>
        </w:rPr>
        <w:t xml:space="preserve"> технологии и до выпуска здорового владеющего  основами </w:t>
      </w:r>
      <w:proofErr w:type="spellStart"/>
      <w:r w:rsidR="00CD4F66" w:rsidRPr="001615F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CD4F66" w:rsidRPr="001615F2">
        <w:rPr>
          <w:rFonts w:ascii="Times New Roman" w:hAnsi="Times New Roman" w:cs="Times New Roman"/>
          <w:sz w:val="28"/>
          <w:szCs w:val="28"/>
        </w:rPr>
        <w:t xml:space="preserve"> грамотности ребёнка-школьника.</w:t>
      </w:r>
    </w:p>
    <w:p w:rsidR="009A52EA" w:rsidRPr="001615F2" w:rsidRDefault="007D241B" w:rsidP="009A52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15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Цель</w:t>
      </w:r>
      <w:proofErr w:type="gramStart"/>
      <w:r w:rsidRPr="001615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:</w:t>
      </w:r>
      <w:r w:rsidR="009A52EA" w:rsidRPr="001615F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9A52EA" w:rsidRPr="001615F2">
        <w:rPr>
          <w:rFonts w:ascii="Times New Roman" w:hAnsi="Times New Roman" w:cs="Times New Roman"/>
          <w:bCs/>
          <w:sz w:val="28"/>
          <w:szCs w:val="28"/>
        </w:rPr>
        <w:t>охранение</w:t>
      </w:r>
      <w:proofErr w:type="spellEnd"/>
      <w:r w:rsidR="009A52EA" w:rsidRPr="001615F2">
        <w:rPr>
          <w:rFonts w:ascii="Times New Roman" w:hAnsi="Times New Roman" w:cs="Times New Roman"/>
          <w:bCs/>
          <w:sz w:val="28"/>
          <w:szCs w:val="28"/>
        </w:rPr>
        <w:t xml:space="preserve"> и укрепление здоровья детей; достаточный уровень </w:t>
      </w:r>
      <w:proofErr w:type="spellStart"/>
      <w:r w:rsidR="009A52EA" w:rsidRPr="001615F2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9A52EA" w:rsidRPr="001615F2">
        <w:rPr>
          <w:rFonts w:ascii="Times New Roman" w:hAnsi="Times New Roman" w:cs="Times New Roman"/>
          <w:bCs/>
          <w:sz w:val="28"/>
          <w:szCs w:val="28"/>
        </w:rPr>
        <w:t xml:space="preserve"> у детей основ культуры здоровья; повышение коэффициента здоровья детей (здоровый ребенок);</w:t>
      </w:r>
    </w:p>
    <w:p w:rsidR="009A52EA" w:rsidRPr="001615F2" w:rsidRDefault="009A52EA" w:rsidP="009A5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9A52EA" w:rsidRPr="001615F2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Проведение исследований семей воспитанников для выявления: уровня удовлетворенности родителей работой ДОУ</w:t>
      </w:r>
      <w:r w:rsidRPr="001615F2">
        <w:rPr>
          <w:bCs/>
          <w:sz w:val="28"/>
          <w:szCs w:val="28"/>
          <w:shd w:val="clear" w:color="auto" w:fill="FFFFFF"/>
        </w:rPr>
        <w:t xml:space="preserve"> по вопросам охраны и укрепления здоровья детей</w:t>
      </w:r>
      <w:r w:rsidRPr="001615F2">
        <w:rPr>
          <w:bCs/>
          <w:sz w:val="28"/>
          <w:szCs w:val="28"/>
        </w:rPr>
        <w:t>:</w:t>
      </w:r>
    </w:p>
    <w:p w:rsidR="009A52EA" w:rsidRPr="001615F2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Организация совместных мероприятий для воспитанников и их родителей (соревнования, конкурсы, мастер-классы)</w:t>
      </w:r>
    </w:p>
    <w:p w:rsidR="009A52EA" w:rsidRPr="001615F2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 xml:space="preserve">Организация системы ежемесячной работы по проведению консультирования родителей всеми специалистами ДОУ, в соответствии </w:t>
      </w:r>
      <w:proofErr w:type="gramStart"/>
      <w:r w:rsidRPr="001615F2">
        <w:rPr>
          <w:bCs/>
          <w:sz w:val="28"/>
          <w:szCs w:val="28"/>
        </w:rPr>
        <w:t>в</w:t>
      </w:r>
      <w:proofErr w:type="gramEnd"/>
      <w:r w:rsidRPr="001615F2">
        <w:rPr>
          <w:bCs/>
          <w:sz w:val="28"/>
          <w:szCs w:val="28"/>
        </w:rPr>
        <w:t xml:space="preserve"> выявленными проблемами.</w:t>
      </w:r>
    </w:p>
    <w:p w:rsidR="009A52EA" w:rsidRPr="001615F2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Организация индивидуальных консультаций для родителей и воспитанников всеми специалистами ДОУ.</w:t>
      </w:r>
    </w:p>
    <w:p w:rsidR="00F15330" w:rsidRPr="001615F2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Проведение наглядной агитации (оформление тематических стендов, раздача информационного материала).</w:t>
      </w:r>
    </w:p>
    <w:p w:rsidR="009A52EA" w:rsidRPr="001615F2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Приобщение родителей к общедоступной информации для ознакомления и совместного обсуждения через официальный сайт ДОУ.</w:t>
      </w:r>
    </w:p>
    <w:p w:rsidR="007D241B" w:rsidRPr="001615F2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Постановка конкретных задач на следующий учебный год.</w:t>
      </w:r>
    </w:p>
    <w:p w:rsidR="00825A91" w:rsidRPr="001615F2" w:rsidRDefault="00AD122F" w:rsidP="008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5F2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  <w:r w:rsidR="007D241B" w:rsidRPr="001615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D4F66" w:rsidRPr="001615F2">
        <w:rPr>
          <w:rFonts w:ascii="Times New Roman" w:hAnsi="Times New Roman" w:cs="Times New Roman"/>
          <w:b/>
          <w:i/>
          <w:sz w:val="28"/>
          <w:szCs w:val="28"/>
        </w:rPr>
        <w:t>Детская мастерская «Дом радости»</w:t>
      </w:r>
      <w:r w:rsidR="00754A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5A91" w:rsidRPr="001615F2">
        <w:rPr>
          <w:rFonts w:ascii="Times New Roman" w:hAnsi="Times New Roman" w:cs="Times New Roman"/>
          <w:sz w:val="28"/>
          <w:szCs w:val="28"/>
        </w:rPr>
        <w:t>основан</w:t>
      </w:r>
      <w:r w:rsidR="00CD4F66" w:rsidRPr="001615F2">
        <w:rPr>
          <w:rFonts w:ascii="Times New Roman" w:hAnsi="Times New Roman" w:cs="Times New Roman"/>
          <w:sz w:val="28"/>
          <w:szCs w:val="28"/>
        </w:rPr>
        <w:t xml:space="preserve"> на цикле </w:t>
      </w:r>
      <w:r w:rsidRPr="001615F2">
        <w:rPr>
          <w:rFonts w:ascii="Times New Roman" w:hAnsi="Times New Roman" w:cs="Times New Roman"/>
          <w:sz w:val="28"/>
          <w:szCs w:val="28"/>
        </w:rPr>
        <w:t>мини-</w:t>
      </w:r>
      <w:r w:rsidR="00CD4F66" w:rsidRPr="001615F2">
        <w:rPr>
          <w:rFonts w:ascii="Times New Roman" w:hAnsi="Times New Roman" w:cs="Times New Roman"/>
          <w:sz w:val="28"/>
          <w:szCs w:val="28"/>
        </w:rPr>
        <w:t>проектов: творческих, исследовательских, игровых, экологических, информационно-практических</w:t>
      </w:r>
      <w:r w:rsidR="00825A91" w:rsidRPr="001615F2">
        <w:rPr>
          <w:rFonts w:ascii="Times New Roman" w:hAnsi="Times New Roman" w:cs="Times New Roman"/>
          <w:sz w:val="28"/>
          <w:szCs w:val="28"/>
        </w:rPr>
        <w:t xml:space="preserve"> и др..</w:t>
      </w:r>
      <w:proofErr w:type="gramEnd"/>
    </w:p>
    <w:p w:rsidR="00CD4F66" w:rsidRPr="001615F2" w:rsidRDefault="00825A91" w:rsidP="008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5F2">
        <w:rPr>
          <w:rFonts w:ascii="Times New Roman" w:hAnsi="Times New Roman" w:cs="Times New Roman"/>
          <w:bCs/>
          <w:sz w:val="28"/>
          <w:szCs w:val="28"/>
        </w:rPr>
        <w:t xml:space="preserve">Так как </w:t>
      </w:r>
      <w:proofErr w:type="spellStart"/>
      <w:r w:rsidRPr="001615F2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1615F2">
        <w:rPr>
          <w:rFonts w:ascii="Times New Roman" w:hAnsi="Times New Roman" w:cs="Times New Roman"/>
          <w:bCs/>
          <w:sz w:val="28"/>
          <w:szCs w:val="28"/>
        </w:rPr>
        <w:t xml:space="preserve"> начальных  представлений к учебной  деятельности и мотивов является показателем успешности ребенка и результатом качества образовательных услуг, то в результаты  реализации  данного проекта связанных с развитием ребенка</w:t>
      </w:r>
      <w:r w:rsidRPr="001615F2"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="00CD4F66" w:rsidRPr="001615F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1615F2">
        <w:rPr>
          <w:rFonts w:ascii="Times New Roman" w:hAnsi="Times New Roman" w:cs="Times New Roman"/>
          <w:sz w:val="28"/>
          <w:szCs w:val="28"/>
        </w:rPr>
        <w:t>м</w:t>
      </w:r>
      <w:r w:rsidR="00CD4F66" w:rsidRPr="001615F2">
        <w:rPr>
          <w:rFonts w:ascii="Times New Roman" w:hAnsi="Times New Roman" w:cs="Times New Roman"/>
          <w:sz w:val="28"/>
          <w:szCs w:val="28"/>
        </w:rPr>
        <w:t>:</w:t>
      </w:r>
    </w:p>
    <w:p w:rsidR="00CD4F66" w:rsidRPr="001615F2" w:rsidRDefault="00CD4F66" w:rsidP="00C276C5">
      <w:pPr>
        <w:pStyle w:val="a6"/>
        <w:numPr>
          <w:ilvl w:val="0"/>
          <w:numId w:val="35"/>
        </w:numPr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1615F2">
        <w:rPr>
          <w:sz w:val="28"/>
          <w:szCs w:val="28"/>
        </w:rPr>
        <w:t>Физическое</w:t>
      </w:r>
    </w:p>
    <w:p w:rsidR="00AD122F" w:rsidRPr="001615F2" w:rsidRDefault="00CD4F66" w:rsidP="00C276C5">
      <w:pPr>
        <w:pStyle w:val="a6"/>
        <w:numPr>
          <w:ilvl w:val="0"/>
          <w:numId w:val="35"/>
        </w:numPr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1615F2">
        <w:rPr>
          <w:sz w:val="28"/>
          <w:szCs w:val="28"/>
        </w:rPr>
        <w:t>Познавательно</w:t>
      </w:r>
      <w:r w:rsidR="00AD122F" w:rsidRPr="001615F2">
        <w:rPr>
          <w:sz w:val="28"/>
          <w:szCs w:val="28"/>
        </w:rPr>
        <w:t>е</w:t>
      </w:r>
    </w:p>
    <w:p w:rsidR="00CD4F66" w:rsidRPr="001615F2" w:rsidRDefault="00AD122F" w:rsidP="00C276C5">
      <w:pPr>
        <w:pStyle w:val="a6"/>
        <w:numPr>
          <w:ilvl w:val="0"/>
          <w:numId w:val="35"/>
        </w:numPr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1615F2">
        <w:rPr>
          <w:sz w:val="28"/>
          <w:szCs w:val="28"/>
        </w:rPr>
        <w:t>Р</w:t>
      </w:r>
      <w:r w:rsidR="00CD4F66" w:rsidRPr="001615F2">
        <w:rPr>
          <w:sz w:val="28"/>
          <w:szCs w:val="28"/>
        </w:rPr>
        <w:t xml:space="preserve">ечевое </w:t>
      </w:r>
    </w:p>
    <w:p w:rsidR="00CD4F66" w:rsidRPr="001615F2" w:rsidRDefault="00CD4F66" w:rsidP="00C276C5">
      <w:pPr>
        <w:pStyle w:val="a6"/>
        <w:numPr>
          <w:ilvl w:val="0"/>
          <w:numId w:val="35"/>
        </w:numPr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1615F2">
        <w:rPr>
          <w:sz w:val="28"/>
          <w:szCs w:val="28"/>
        </w:rPr>
        <w:t>Художественн</w:t>
      </w:r>
      <w:proofErr w:type="gramStart"/>
      <w:r w:rsidRPr="001615F2">
        <w:rPr>
          <w:sz w:val="28"/>
          <w:szCs w:val="28"/>
        </w:rPr>
        <w:t>о-</w:t>
      </w:r>
      <w:proofErr w:type="gramEnd"/>
      <w:r w:rsidRPr="001615F2">
        <w:rPr>
          <w:sz w:val="28"/>
          <w:szCs w:val="28"/>
        </w:rPr>
        <w:t xml:space="preserve"> эстетическое</w:t>
      </w:r>
    </w:p>
    <w:p w:rsidR="00FD3C71" w:rsidRPr="001615F2" w:rsidRDefault="00AD122F" w:rsidP="00C276C5">
      <w:pPr>
        <w:pStyle w:val="a6"/>
        <w:numPr>
          <w:ilvl w:val="0"/>
          <w:numId w:val="35"/>
        </w:numPr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1615F2">
        <w:rPr>
          <w:sz w:val="28"/>
          <w:szCs w:val="28"/>
        </w:rPr>
        <w:t>Социально-коммуникативное</w:t>
      </w:r>
    </w:p>
    <w:p w:rsidR="001E41A8" w:rsidRPr="001615F2" w:rsidRDefault="00783296" w:rsidP="00825A91">
      <w:pPr>
        <w:spacing w:after="0" w:line="240" w:lineRule="auto"/>
        <w:contextualSpacing/>
        <w:jc w:val="both"/>
        <w:rPr>
          <w:bCs/>
          <w:color w:val="FF0000"/>
          <w:sz w:val="28"/>
          <w:szCs w:val="28"/>
        </w:rPr>
      </w:pPr>
      <w:r w:rsidRPr="001615F2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Цель:</w:t>
      </w:r>
      <w:r w:rsidR="00754A1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1E41A8" w:rsidRPr="001615F2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образовательного процесса в </w:t>
      </w:r>
      <w:r w:rsidR="00754A12">
        <w:rPr>
          <w:rFonts w:ascii="Times New Roman" w:hAnsi="Times New Roman" w:cs="Times New Roman"/>
          <w:bCs/>
          <w:sz w:val="28"/>
          <w:szCs w:val="28"/>
        </w:rPr>
        <w:t xml:space="preserve">ГБОУ СОШ №1 «ОЦ» </w:t>
      </w:r>
      <w:proofErr w:type="spellStart"/>
      <w:r w:rsidR="00754A1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754A12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754A12">
        <w:rPr>
          <w:rFonts w:ascii="Times New Roman" w:hAnsi="Times New Roman" w:cs="Times New Roman"/>
          <w:bCs/>
          <w:sz w:val="28"/>
          <w:szCs w:val="28"/>
        </w:rPr>
        <w:t>инель-Черкассы</w:t>
      </w:r>
      <w:proofErr w:type="spellEnd"/>
      <w:r w:rsidR="00754A12"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proofErr w:type="spellStart"/>
      <w:r w:rsidR="00754A12">
        <w:rPr>
          <w:rFonts w:ascii="Times New Roman" w:hAnsi="Times New Roman" w:cs="Times New Roman"/>
          <w:bCs/>
          <w:sz w:val="28"/>
          <w:szCs w:val="28"/>
        </w:rPr>
        <w:t>д\с</w:t>
      </w:r>
      <w:proofErr w:type="spellEnd"/>
      <w:r w:rsidR="00754A12">
        <w:rPr>
          <w:rFonts w:ascii="Times New Roman" w:hAnsi="Times New Roman" w:cs="Times New Roman"/>
          <w:bCs/>
          <w:sz w:val="28"/>
          <w:szCs w:val="28"/>
        </w:rPr>
        <w:t xml:space="preserve"> «Аленушка» </w:t>
      </w:r>
      <w:r w:rsidR="001E41A8" w:rsidRPr="001615F2">
        <w:rPr>
          <w:rFonts w:ascii="Times New Roman" w:hAnsi="Times New Roman" w:cs="Times New Roman"/>
          <w:bCs/>
          <w:sz w:val="28"/>
          <w:szCs w:val="28"/>
        </w:rPr>
        <w:t xml:space="preserve">путем включения в него проектных и игровых технологий, интегрированных </w:t>
      </w:r>
      <w:r w:rsidRPr="001615F2">
        <w:rPr>
          <w:rFonts w:ascii="Times New Roman" w:hAnsi="Times New Roman" w:cs="Times New Roman"/>
          <w:bCs/>
          <w:sz w:val="28"/>
          <w:szCs w:val="28"/>
        </w:rPr>
        <w:t xml:space="preserve">форм организации непрерывной </w:t>
      </w:r>
      <w:r w:rsidR="001E41A8" w:rsidRPr="001615F2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деятельности, методов и приемов, способствующих реализации личностно-ориентированного и </w:t>
      </w:r>
      <w:proofErr w:type="spellStart"/>
      <w:r w:rsidR="001E41A8" w:rsidRPr="001615F2">
        <w:rPr>
          <w:rFonts w:ascii="Times New Roman" w:hAnsi="Times New Roman" w:cs="Times New Roman"/>
          <w:bCs/>
          <w:sz w:val="28"/>
          <w:szCs w:val="28"/>
        </w:rPr>
        <w:t>системно-деятельностного</w:t>
      </w:r>
      <w:proofErr w:type="spellEnd"/>
      <w:r w:rsidR="001E41A8" w:rsidRPr="001615F2">
        <w:rPr>
          <w:rFonts w:ascii="Times New Roman" w:hAnsi="Times New Roman" w:cs="Times New Roman"/>
          <w:bCs/>
          <w:sz w:val="28"/>
          <w:szCs w:val="28"/>
        </w:rPr>
        <w:t xml:space="preserve"> подходов.</w:t>
      </w:r>
    </w:p>
    <w:p w:rsidR="00825A91" w:rsidRPr="001615F2" w:rsidRDefault="00825A91" w:rsidP="00825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825A91" w:rsidRPr="001615F2" w:rsidRDefault="00825A91" w:rsidP="00C276C5">
      <w:pPr>
        <w:pStyle w:val="a6"/>
        <w:numPr>
          <w:ilvl w:val="0"/>
          <w:numId w:val="43"/>
        </w:numPr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Создание условий для успешного освоения</w:t>
      </w:r>
      <w:r w:rsidR="00783296" w:rsidRPr="001615F2">
        <w:rPr>
          <w:bCs/>
          <w:sz w:val="28"/>
          <w:szCs w:val="28"/>
        </w:rPr>
        <w:t xml:space="preserve"> образовательной программы </w:t>
      </w:r>
      <w:r w:rsidR="00754A12">
        <w:rPr>
          <w:bCs/>
          <w:sz w:val="28"/>
          <w:szCs w:val="28"/>
        </w:rPr>
        <w:t xml:space="preserve">ГБОУ СОШ №1 «ОЦ» с. </w:t>
      </w:r>
      <w:proofErr w:type="spellStart"/>
      <w:r w:rsidR="00754A12">
        <w:rPr>
          <w:bCs/>
          <w:sz w:val="28"/>
          <w:szCs w:val="28"/>
        </w:rPr>
        <w:t>Кинель-Черкассы</w:t>
      </w:r>
      <w:proofErr w:type="spellEnd"/>
      <w:r w:rsidR="00754A12">
        <w:rPr>
          <w:bCs/>
          <w:sz w:val="28"/>
          <w:szCs w:val="28"/>
        </w:rPr>
        <w:t xml:space="preserve"> СП </w:t>
      </w:r>
      <w:proofErr w:type="spellStart"/>
      <w:r w:rsidR="00754A12">
        <w:rPr>
          <w:bCs/>
          <w:sz w:val="28"/>
          <w:szCs w:val="28"/>
        </w:rPr>
        <w:t>д\с</w:t>
      </w:r>
      <w:proofErr w:type="spellEnd"/>
      <w:r w:rsidR="00754A12">
        <w:rPr>
          <w:bCs/>
          <w:sz w:val="28"/>
          <w:szCs w:val="28"/>
        </w:rPr>
        <w:t xml:space="preserve"> «Аленушка»</w:t>
      </w:r>
      <w:r w:rsidR="00677FA9" w:rsidRPr="001615F2">
        <w:rPr>
          <w:bCs/>
          <w:sz w:val="28"/>
          <w:szCs w:val="28"/>
        </w:rPr>
        <w:t>;</w:t>
      </w:r>
    </w:p>
    <w:p w:rsidR="00B826FA" w:rsidRPr="001615F2" w:rsidRDefault="00B826FA" w:rsidP="00C276C5">
      <w:pPr>
        <w:pStyle w:val="a6"/>
        <w:numPr>
          <w:ilvl w:val="0"/>
          <w:numId w:val="43"/>
        </w:numPr>
        <w:spacing w:after="0"/>
        <w:jc w:val="both"/>
        <w:rPr>
          <w:bCs/>
          <w:sz w:val="28"/>
          <w:szCs w:val="28"/>
        </w:rPr>
      </w:pPr>
      <w:r w:rsidRPr="001615F2">
        <w:rPr>
          <w:sz w:val="28"/>
          <w:szCs w:val="28"/>
        </w:rPr>
        <w:lastRenderedPageBreak/>
        <w:t>Становление открытой, гибкой и доступной системы образования, на основе духовных ценностей народов России, патриотических  ценностей и культурно - исторических традиций Донского края;</w:t>
      </w:r>
    </w:p>
    <w:p w:rsidR="002A17B7" w:rsidRPr="001615F2" w:rsidRDefault="002A17B7" w:rsidP="00C276C5">
      <w:pPr>
        <w:pStyle w:val="a6"/>
        <w:numPr>
          <w:ilvl w:val="0"/>
          <w:numId w:val="43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Создание индивидуальных маршрутов развития детей, предполагающее полное взаимодействие  педагогов и специалистов, а также работу с родителями по самореализации личности их детей;</w:t>
      </w:r>
    </w:p>
    <w:p w:rsidR="00AE7475" w:rsidRPr="001615F2" w:rsidRDefault="00754A12" w:rsidP="00C276C5">
      <w:pPr>
        <w:pStyle w:val="a6"/>
        <w:numPr>
          <w:ilvl w:val="0"/>
          <w:numId w:val="43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Мониторинг </w:t>
      </w:r>
      <w:proofErr w:type="spellStart"/>
      <w:r>
        <w:rPr>
          <w:bCs/>
          <w:sz w:val="28"/>
          <w:szCs w:val="28"/>
        </w:rPr>
        <w:t>сформированн</w:t>
      </w:r>
      <w:r w:rsidR="00825A91" w:rsidRPr="001615F2">
        <w:rPr>
          <w:bCs/>
          <w:sz w:val="28"/>
          <w:szCs w:val="28"/>
        </w:rPr>
        <w:t>ости</w:t>
      </w:r>
      <w:proofErr w:type="spellEnd"/>
      <w:r w:rsidR="00825A91" w:rsidRPr="001615F2">
        <w:rPr>
          <w:bCs/>
          <w:sz w:val="28"/>
          <w:szCs w:val="28"/>
        </w:rPr>
        <w:t xml:space="preserve"> у детей начальных представлений к учебной деятельности и уровня мотивации к успешности обучения в школе и</w:t>
      </w:r>
      <w:r w:rsidR="002A17B7" w:rsidRPr="001615F2">
        <w:rPr>
          <w:bCs/>
          <w:sz w:val="28"/>
          <w:szCs w:val="28"/>
        </w:rPr>
        <w:t xml:space="preserve"> дальнейшей жизни.</w:t>
      </w:r>
    </w:p>
    <w:p w:rsidR="00C22E4C" w:rsidRPr="001615F2" w:rsidRDefault="00DB751B" w:rsidP="00FB34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5F2">
        <w:rPr>
          <w:rFonts w:ascii="Times New Roman" w:hAnsi="Times New Roman" w:cs="Times New Roman"/>
          <w:sz w:val="28"/>
          <w:szCs w:val="28"/>
        </w:rPr>
        <w:t xml:space="preserve">      </w:t>
      </w:r>
      <w:r w:rsidR="00825A91" w:rsidRPr="001615F2">
        <w:rPr>
          <w:rFonts w:ascii="Times New Roman" w:hAnsi="Times New Roman" w:cs="Times New Roman"/>
          <w:sz w:val="28"/>
          <w:szCs w:val="28"/>
        </w:rPr>
        <w:t>Результаты реализации содержания проекта служа</w:t>
      </w:r>
      <w:r w:rsidR="00C22E4C" w:rsidRPr="001615F2">
        <w:rPr>
          <w:rFonts w:ascii="Times New Roman" w:hAnsi="Times New Roman" w:cs="Times New Roman"/>
          <w:sz w:val="28"/>
          <w:szCs w:val="28"/>
        </w:rPr>
        <w:t xml:space="preserve">т основанием </w:t>
      </w:r>
      <w:r w:rsidR="00C22E4C" w:rsidRPr="001615F2">
        <w:rPr>
          <w:rFonts w:ascii="Times New Roman" w:hAnsi="Times New Roman" w:cs="Times New Roman"/>
          <w:spacing w:val="-1"/>
          <w:sz w:val="28"/>
          <w:szCs w:val="28"/>
        </w:rPr>
        <w:t xml:space="preserve">преемственности дошкольного и начального общего образования и  </w:t>
      </w:r>
      <w:r w:rsidR="00825A91" w:rsidRPr="001615F2">
        <w:rPr>
          <w:rFonts w:ascii="Times New Roman" w:hAnsi="Times New Roman" w:cs="Times New Roman"/>
          <w:spacing w:val="-1"/>
          <w:sz w:val="28"/>
          <w:szCs w:val="28"/>
        </w:rPr>
        <w:t>предполагаю</w:t>
      </w:r>
      <w:r w:rsidR="00C22E4C" w:rsidRPr="001615F2">
        <w:rPr>
          <w:rFonts w:ascii="Times New Roman" w:hAnsi="Times New Roman" w:cs="Times New Roman"/>
          <w:spacing w:val="-1"/>
          <w:sz w:val="28"/>
          <w:szCs w:val="28"/>
        </w:rPr>
        <w:t>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04B2E" w:rsidRPr="001615F2" w:rsidRDefault="00E04B2E" w:rsidP="00C37547">
      <w:pPr>
        <w:pStyle w:val="a6"/>
        <w:spacing w:before="0" w:beforeAutospacing="0" w:after="0" w:afterAutospacing="0"/>
        <w:rPr>
          <w:b/>
          <w:i/>
          <w:sz w:val="28"/>
          <w:szCs w:val="28"/>
        </w:rPr>
      </w:pPr>
    </w:p>
    <w:p w:rsidR="001565BE" w:rsidRPr="001615F2" w:rsidRDefault="00825A91" w:rsidP="00825A91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615F2">
        <w:rPr>
          <w:b/>
          <w:i/>
          <w:sz w:val="28"/>
          <w:szCs w:val="28"/>
        </w:rPr>
        <w:t xml:space="preserve">Модель выпускника дошкольного учреждения </w:t>
      </w:r>
    </w:p>
    <w:p w:rsidR="001565BE" w:rsidRPr="001615F2" w:rsidRDefault="00825A91" w:rsidP="00825A91">
      <w:pPr>
        <w:pStyle w:val="a6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1615F2">
        <w:rPr>
          <w:b/>
          <w:i/>
          <w:sz w:val="28"/>
          <w:szCs w:val="28"/>
        </w:rPr>
        <w:t>(как желаемый результат)</w:t>
      </w:r>
    </w:p>
    <w:p w:rsidR="00783296" w:rsidRPr="001615F2" w:rsidRDefault="00783296" w:rsidP="00783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="002A17B7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Успешность дошкольника - выпускника ДОУ предполагает готовность ребенка, которая определяется </w:t>
      </w:r>
      <w:proofErr w:type="spellStart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сформированностью</w:t>
      </w:r>
      <w:proofErr w:type="spellEnd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новой внутренней позиции ребенка, связанной с учением</w:t>
      </w:r>
      <w:r w:rsidR="002A17B7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новой социально значимой деятельностью, школой</w:t>
      </w:r>
      <w:r w:rsidR="002A17B7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новым образом жизни, открывающей новые перспективы развития.</w:t>
      </w:r>
    </w:p>
    <w:p w:rsidR="00783296" w:rsidRPr="001615F2" w:rsidRDefault="00783296" w:rsidP="00783296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дошкольника ориентированного на успех должны быть сформированы:</w:t>
      </w:r>
    </w:p>
    <w:p w:rsidR="00783296" w:rsidRPr="001615F2" w:rsidRDefault="00783296" w:rsidP="00C276C5">
      <w:pPr>
        <w:pStyle w:val="a6"/>
        <w:numPr>
          <w:ilvl w:val="0"/>
          <w:numId w:val="44"/>
        </w:numPr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начальные представления об учебной деятельности.</w:t>
      </w:r>
    </w:p>
    <w:p w:rsidR="00783296" w:rsidRPr="001615F2" w:rsidRDefault="00783296" w:rsidP="00C276C5">
      <w:pPr>
        <w:pStyle w:val="a6"/>
        <w:numPr>
          <w:ilvl w:val="0"/>
          <w:numId w:val="44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предпосылки к учебной деятельности.</w:t>
      </w:r>
    </w:p>
    <w:p w:rsidR="002A17B7" w:rsidRPr="001615F2" w:rsidRDefault="00783296" w:rsidP="00C276C5">
      <w:pPr>
        <w:pStyle w:val="a6"/>
        <w:numPr>
          <w:ilvl w:val="0"/>
          <w:numId w:val="4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мотивация к обучению и успешности.</w:t>
      </w:r>
    </w:p>
    <w:p w:rsidR="00783296" w:rsidRPr="001615F2" w:rsidRDefault="00783296" w:rsidP="002A17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5F2">
        <w:rPr>
          <w:rFonts w:ascii="Times New Roman" w:hAnsi="Times New Roman" w:cs="Times New Roman"/>
          <w:bCs/>
          <w:sz w:val="28"/>
          <w:szCs w:val="28"/>
        </w:rPr>
        <w:t>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783296" w:rsidRPr="001615F2" w:rsidRDefault="00783296" w:rsidP="00783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начальным ключевым компетентностям относятся:</w:t>
      </w:r>
    </w:p>
    <w:p w:rsidR="00783296" w:rsidRPr="001615F2" w:rsidRDefault="00783296" w:rsidP="00783296">
      <w:pPr>
        <w:spacing w:after="0" w:line="240" w:lineRule="auto"/>
        <w:ind w:firstLine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3296" w:rsidRPr="001615F2" w:rsidRDefault="00783296" w:rsidP="00783296">
      <w:pPr>
        <w:spacing w:after="0" w:line="240" w:lineRule="auto"/>
        <w:ind w:firstLine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деятельностная</w:t>
      </w:r>
      <w:proofErr w:type="spellEnd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3296" w:rsidRPr="001615F2" w:rsidRDefault="00783296" w:rsidP="00783296">
      <w:pPr>
        <w:spacing w:after="0" w:line="240" w:lineRule="auto"/>
        <w:ind w:firstLine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информационная;</w:t>
      </w:r>
    </w:p>
    <w:p w:rsidR="00783296" w:rsidRPr="001615F2" w:rsidRDefault="00783296" w:rsidP="00783296">
      <w:pPr>
        <w:spacing w:after="0" w:line="240" w:lineRule="auto"/>
        <w:ind w:firstLine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социально-коммуникативная.</w:t>
      </w:r>
    </w:p>
    <w:p w:rsidR="00783296" w:rsidRPr="001615F2" w:rsidRDefault="00783296" w:rsidP="00783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Предпосылки учебной деятельности обеспечивают специальную готовность ребенка к переходу к школьному образованию. Они универсальны, переносимы и применимы в различных ситуациях и различных учебных предметах.</w:t>
      </w:r>
      <w:r w:rsidR="00D03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Универсальные учебные действия включают: познавательные и  регулятивные.</w:t>
      </w:r>
    </w:p>
    <w:p w:rsidR="00783296" w:rsidRPr="001615F2" w:rsidRDefault="00783296" w:rsidP="003710B6">
      <w:pPr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мотивов успешности дошкольника можно выделить следующие:</w:t>
      </w:r>
    </w:p>
    <w:p w:rsidR="003710B6" w:rsidRPr="001615F2" w:rsidRDefault="003710B6" w:rsidP="003710B6">
      <w:pPr>
        <w:pStyle w:val="a6"/>
        <w:spacing w:before="0" w:beforeAutospacing="0" w:after="0" w:afterAutospacing="0"/>
        <w:ind w:left="1988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-учебно-познавательные</w:t>
      </w:r>
    </w:p>
    <w:p w:rsidR="00783296" w:rsidRPr="001615F2" w:rsidRDefault="003710B6" w:rsidP="003710B6">
      <w:pPr>
        <w:pStyle w:val="a6"/>
        <w:spacing w:before="0" w:beforeAutospacing="0" w:after="0" w:afterAutospacing="0"/>
        <w:ind w:left="1988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lastRenderedPageBreak/>
        <w:t>-</w:t>
      </w:r>
      <w:r w:rsidR="00783296" w:rsidRPr="001615F2">
        <w:rPr>
          <w:bCs/>
          <w:sz w:val="28"/>
          <w:szCs w:val="28"/>
        </w:rPr>
        <w:t>социальные;</w:t>
      </w:r>
    </w:p>
    <w:p w:rsidR="00783296" w:rsidRPr="001615F2" w:rsidRDefault="003710B6" w:rsidP="003710B6">
      <w:pPr>
        <w:pStyle w:val="a6"/>
        <w:spacing w:before="0" w:beforeAutospacing="0" w:after="0" w:afterAutospacing="0"/>
        <w:ind w:left="1988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-</w:t>
      </w:r>
      <w:r w:rsidR="00783296" w:rsidRPr="001615F2">
        <w:rPr>
          <w:bCs/>
          <w:sz w:val="28"/>
          <w:szCs w:val="28"/>
        </w:rPr>
        <w:t>игровые.</w:t>
      </w:r>
    </w:p>
    <w:p w:rsidR="00783296" w:rsidRPr="001615F2" w:rsidRDefault="00783296" w:rsidP="0037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модель выпускника ДОУ представляет собой успешного дошкольника и имеет следующие аспекты успешности:</w:t>
      </w:r>
    </w:p>
    <w:p w:rsidR="001565BE" w:rsidRPr="001615F2" w:rsidRDefault="001565BE" w:rsidP="00C276C5">
      <w:pPr>
        <w:numPr>
          <w:ilvl w:val="0"/>
          <w:numId w:val="33"/>
        </w:numPr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/>
          <w:sz w:val="28"/>
          <w:szCs w:val="28"/>
        </w:rPr>
      </w:pPr>
      <w:r w:rsidRPr="001615F2">
        <w:rPr>
          <w:rFonts w:ascii="Times New Roman" w:eastAsia="Times New Roman" w:hAnsi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1615F2">
        <w:rPr>
          <w:rFonts w:ascii="Times New Roman" w:eastAsia="Times New Roman" w:hAnsi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1565BE" w:rsidRPr="001615F2" w:rsidRDefault="001565BE" w:rsidP="00C276C5">
      <w:pPr>
        <w:numPr>
          <w:ilvl w:val="0"/>
          <w:numId w:val="33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 w:rsidRPr="001615F2">
        <w:rPr>
          <w:rFonts w:ascii="Times New Roman" w:eastAsia="Times New Roman" w:hAnsi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1615F2">
        <w:rPr>
          <w:rFonts w:ascii="Times New Roman" w:eastAsia="Times New Roman" w:hAnsi="Times New Roman"/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 w:rsidRPr="001615F2">
        <w:rPr>
          <w:rFonts w:ascii="Times New Roman" w:eastAsia="Times New Roman" w:hAnsi="Times New Roman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1615F2">
        <w:rPr>
          <w:rFonts w:ascii="Times New Roman" w:eastAsia="Times New Roman" w:hAnsi="Times New Roman"/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1565BE" w:rsidRPr="001615F2" w:rsidRDefault="001565BE" w:rsidP="00C276C5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15F2">
        <w:rPr>
          <w:rFonts w:ascii="Times New Roman" w:eastAsia="Times New Roman" w:hAnsi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1615F2">
        <w:rPr>
          <w:rFonts w:ascii="Times New Roman" w:eastAsia="Times New Roman" w:hAnsi="Times New Roman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Pr="001615F2">
        <w:rPr>
          <w:rFonts w:ascii="Times New Roman" w:eastAsia="Times New Roman" w:hAnsi="Times New Roman"/>
          <w:sz w:val="28"/>
          <w:szCs w:val="28"/>
        </w:rPr>
        <w:t>правилам и социальным нормам;</w:t>
      </w:r>
    </w:p>
    <w:p w:rsidR="001565BE" w:rsidRPr="00D03DEE" w:rsidRDefault="001565BE" w:rsidP="00D03DEE">
      <w:pPr>
        <w:numPr>
          <w:ilvl w:val="0"/>
          <w:numId w:val="33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 w:rsidRPr="001615F2">
        <w:rPr>
          <w:rFonts w:ascii="Times New Roman" w:eastAsia="Times New Roman" w:hAnsi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  <w:r w:rsidR="00D03DEE">
        <w:rPr>
          <w:rFonts w:ascii="Times New Roman" w:hAnsi="Times New Roman"/>
          <w:sz w:val="28"/>
          <w:szCs w:val="28"/>
        </w:rPr>
        <w:t xml:space="preserve"> </w:t>
      </w:r>
      <w:r w:rsidRPr="00D03DEE">
        <w:rPr>
          <w:rFonts w:ascii="Times New Roman" w:eastAsia="Times New Roman" w:hAnsi="Times New Roman"/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Pr="00D03DEE">
        <w:rPr>
          <w:rFonts w:ascii="Times New Roman" w:eastAsia="Times New Roman" w:hAnsi="Times New Roman"/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1565BE" w:rsidRPr="001615F2" w:rsidRDefault="001565BE" w:rsidP="00C276C5">
      <w:pPr>
        <w:numPr>
          <w:ilvl w:val="0"/>
          <w:numId w:val="33"/>
        </w:numPr>
        <w:shd w:val="clear" w:color="auto" w:fill="FFFFFF"/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1615F2">
        <w:rPr>
          <w:rFonts w:ascii="Times New Roman" w:eastAsia="Times New Roman" w:hAnsi="Times New Roman"/>
          <w:sz w:val="28"/>
          <w:szCs w:val="28"/>
        </w:rPr>
        <w:t xml:space="preserve">у ребёнка развита крупная и мелкая моторика; он подвижен, вынослив, </w:t>
      </w:r>
      <w:r w:rsidRPr="001615F2">
        <w:rPr>
          <w:rFonts w:ascii="Times New Roman" w:eastAsia="Times New Roman" w:hAnsi="Times New Roman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Pr="001615F2">
        <w:rPr>
          <w:rFonts w:ascii="Times New Roman" w:eastAsia="Times New Roman" w:hAnsi="Times New Roman"/>
          <w:sz w:val="28"/>
          <w:szCs w:val="28"/>
        </w:rPr>
        <w:t>ими;</w:t>
      </w:r>
    </w:p>
    <w:p w:rsidR="001565BE" w:rsidRPr="001615F2" w:rsidRDefault="001565BE" w:rsidP="00C276C5">
      <w:pPr>
        <w:numPr>
          <w:ilvl w:val="0"/>
          <w:numId w:val="33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 w:rsidRPr="001615F2">
        <w:rPr>
          <w:rFonts w:ascii="Times New Roman" w:eastAsia="Times New Roman" w:hAnsi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615F2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1615F2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1565BE" w:rsidRPr="001615F2" w:rsidRDefault="001565BE" w:rsidP="00C276C5">
      <w:pPr>
        <w:numPr>
          <w:ilvl w:val="0"/>
          <w:numId w:val="33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</w:rPr>
      </w:pPr>
      <w:r w:rsidRPr="001615F2">
        <w:rPr>
          <w:rFonts w:ascii="Times New Roman" w:eastAsia="Times New Roman" w:hAnsi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1615F2">
        <w:rPr>
          <w:rFonts w:ascii="Times New Roman" w:eastAsia="Times New Roman" w:hAnsi="Times New Roman"/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 w:rsidRPr="001615F2">
        <w:rPr>
          <w:rFonts w:ascii="Times New Roman" w:eastAsia="Times New Roman" w:hAnsi="Times New Roman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3710B6" w:rsidRPr="001615F2" w:rsidRDefault="003710B6" w:rsidP="003710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5F2">
        <w:rPr>
          <w:rFonts w:ascii="Times New Roman" w:hAnsi="Times New Roman" w:cs="Times New Roman"/>
          <w:bCs/>
          <w:sz w:val="28"/>
          <w:szCs w:val="28"/>
        </w:rPr>
        <w:t xml:space="preserve">Одним словом - это здоровый, умный, деятельный, социально активный, добрый и творческий ребенок, владеющий системой начальных ключевых </w:t>
      </w:r>
      <w:r w:rsidRPr="001615F2">
        <w:rPr>
          <w:rFonts w:ascii="Times New Roman" w:hAnsi="Times New Roman" w:cs="Times New Roman"/>
          <w:bCs/>
          <w:sz w:val="28"/>
          <w:szCs w:val="28"/>
        </w:rPr>
        <w:lastRenderedPageBreak/>
        <w:t>компетентностей, универсальных учебных умений и мотивированный на успех учебы в школе и дальнейшей жизни.</w:t>
      </w:r>
    </w:p>
    <w:p w:rsidR="00C22E4C" w:rsidRPr="001615F2" w:rsidRDefault="00C22E4C" w:rsidP="00CD4F66">
      <w:pPr>
        <w:pStyle w:val="Style16"/>
        <w:widowControl/>
        <w:spacing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068EB" w:rsidRPr="001615F2" w:rsidRDefault="00AD122F" w:rsidP="00514B9B">
      <w:pPr>
        <w:pStyle w:val="Style16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615F2">
        <w:rPr>
          <w:rFonts w:ascii="Times New Roman" w:hAnsi="Times New Roman"/>
          <w:b/>
          <w:i/>
          <w:color w:val="000000"/>
          <w:sz w:val="28"/>
          <w:szCs w:val="28"/>
        </w:rPr>
        <w:t>Проект</w:t>
      </w:r>
      <w:r w:rsidR="00C37547" w:rsidRPr="001615F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D4F66" w:rsidRPr="001615F2">
        <w:rPr>
          <w:rFonts w:ascii="Times New Roman" w:hAnsi="Times New Roman"/>
          <w:b/>
          <w:i/>
          <w:color w:val="000000"/>
          <w:sz w:val="28"/>
          <w:szCs w:val="28"/>
        </w:rPr>
        <w:t>«Факультет профессионального роста педагога»</w:t>
      </w:r>
      <w:r w:rsidR="00D03DE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817B4" w:rsidRPr="001615F2">
        <w:rPr>
          <w:rFonts w:ascii="Times New Roman" w:hAnsi="Times New Roman"/>
          <w:sz w:val="28"/>
          <w:szCs w:val="28"/>
        </w:rPr>
        <w:t xml:space="preserve"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педагогов. А именно: обучение технологии создания буклета, фоторепортажа, информационного стенда, </w:t>
      </w:r>
      <w:proofErr w:type="spellStart"/>
      <w:r w:rsidR="007817B4" w:rsidRPr="001615F2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7817B4" w:rsidRPr="001615F2">
        <w:rPr>
          <w:rFonts w:ascii="Times New Roman" w:hAnsi="Times New Roman"/>
          <w:sz w:val="28"/>
          <w:szCs w:val="28"/>
        </w:rPr>
        <w:t xml:space="preserve"> презентации, навыку грамотного пользования интернет – сети, обучающие тренинги по  повышению личностных и профессиональных компетенций, мастер-классы для коллег и родителей.</w:t>
      </w:r>
    </w:p>
    <w:p w:rsidR="001E41A8" w:rsidRPr="001615F2" w:rsidRDefault="007817B4" w:rsidP="007817B4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D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="00D03DEE" w:rsidRPr="00D03D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068E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овершенствование профессиональной компетентности и общекультурного уровня педагогических работников в целях реализации планируемых изменений. </w:t>
      </w:r>
    </w:p>
    <w:p w:rsidR="005068EB" w:rsidRPr="001615F2" w:rsidRDefault="005068EB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5068EB" w:rsidRPr="001615F2" w:rsidRDefault="005068EB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1.Изучение и выявление уровня педагогического мастерства и степени удовлетворенности педагогической деятельности через самоанализ педагогов.</w:t>
      </w:r>
    </w:p>
    <w:p w:rsidR="005068EB" w:rsidRPr="001615F2" w:rsidRDefault="005068EB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района и области.</w:t>
      </w:r>
    </w:p>
    <w:p w:rsidR="005068EB" w:rsidRPr="001615F2" w:rsidRDefault="005068EB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3.Прохождение аттестации педагогических работников.</w:t>
      </w:r>
    </w:p>
    <w:p w:rsidR="005068EB" w:rsidRPr="001615F2" w:rsidRDefault="005068EB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4.Участие с докладами на семинарах, педагогических чтениях, районных мероприятиях.</w:t>
      </w:r>
    </w:p>
    <w:p w:rsidR="00B42602" w:rsidRPr="001615F2" w:rsidRDefault="005068EB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Участие самостоятельно и с воспитанниками в соревнованиях, смотрах</w:t>
      </w:r>
      <w:r w:rsidR="007817B4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-конкурсах разного уровн</w:t>
      </w:r>
      <w:r w:rsidR="00B42602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</w:t>
      </w:r>
    </w:p>
    <w:p w:rsidR="005068EB" w:rsidRPr="001615F2" w:rsidRDefault="005068EB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</w:t>
      </w:r>
    </w:p>
    <w:p w:rsidR="00B42602" w:rsidRPr="001615F2" w:rsidRDefault="005068EB" w:rsidP="00B4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7.Стимулирование педагогов к самообразованию, дистанционному обучению с ис</w:t>
      </w:r>
      <w:r w:rsidR="00B42602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пользованием </w:t>
      </w:r>
      <w:proofErr w:type="spellStart"/>
      <w:r w:rsidR="00B42602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="00B42602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2602" w:rsidRPr="001615F2" w:rsidRDefault="00B42602" w:rsidP="00B4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8.Сетевое взаимодействие педагогов </w:t>
      </w:r>
      <w:r w:rsidRPr="001615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с целью</w:t>
      </w:r>
      <w:r w:rsidRPr="00161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усиления  ресурса учреждения за счет ресурсов других учреждений и продвижения продуктов инновационной деятельности на рынок образовательных услуг</w:t>
      </w:r>
      <w:r w:rsidR="009834C1" w:rsidRPr="001615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68EB" w:rsidRPr="001615F2" w:rsidRDefault="009834C1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068E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.Создание публикаций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5068E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 материалов методического и научного характера (предполагается обмен передовым </w:t>
      </w:r>
      <w:r w:rsidR="00BB0412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опытом с социальными партнёрами</w:t>
      </w:r>
      <w:r w:rsidR="005068E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068EB" w:rsidRPr="001615F2" w:rsidRDefault="009834C1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5068E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.Предоставление ежегодного отчета по повышению творческого потенциала каждого педагога.</w:t>
      </w:r>
    </w:p>
    <w:p w:rsidR="00DD41BE" w:rsidRPr="001615F2" w:rsidRDefault="00DD41BE" w:rsidP="00355338">
      <w:pPr>
        <w:pStyle w:val="a6"/>
        <w:jc w:val="center"/>
        <w:rPr>
          <w:b/>
          <w:i/>
          <w:sz w:val="28"/>
          <w:szCs w:val="28"/>
        </w:rPr>
      </w:pPr>
      <w:r w:rsidRPr="001615F2">
        <w:rPr>
          <w:b/>
          <w:i/>
          <w:sz w:val="28"/>
          <w:szCs w:val="28"/>
        </w:rPr>
        <w:t>Модель педагога детского сада (как желаемый результат)</w:t>
      </w:r>
    </w:p>
    <w:p w:rsidR="005068EB" w:rsidRPr="001615F2" w:rsidRDefault="005068EB" w:rsidP="00355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1.Педаго</w:t>
      </w:r>
      <w:proofErr w:type="gramStart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г-</w:t>
      </w:r>
      <w:proofErr w:type="gramEnd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активный уча</w:t>
      </w:r>
      <w:r w:rsidR="00B07E5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стник образовательных отношений, умеющий </w:t>
      </w:r>
    </w:p>
    <w:p w:rsidR="00B07E5B" w:rsidRPr="001615F2" w:rsidRDefault="00B07E5B" w:rsidP="00355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выстраивать партнерское взаимодействие с родителями (законными</w:t>
      </w:r>
      <w:proofErr w:type="gramEnd"/>
    </w:p>
    <w:p w:rsidR="00B07E5B" w:rsidRPr="001615F2" w:rsidRDefault="00B07E5B" w:rsidP="00355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представителями) детей раннего и дошкольного возраста для решения</w:t>
      </w:r>
    </w:p>
    <w:p w:rsidR="00B07E5B" w:rsidRPr="001615F2" w:rsidRDefault="00B07E5B" w:rsidP="00355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задач, использовать методы и средства </w:t>
      </w:r>
      <w:proofErr w:type="gramStart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="00D03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proofErr w:type="gramEnd"/>
    </w:p>
    <w:p w:rsidR="00355338" w:rsidRPr="001615F2" w:rsidRDefault="00B07E5B" w:rsidP="00355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психолого-педагогического просвещения;</w:t>
      </w:r>
    </w:p>
    <w:p w:rsidR="00355338" w:rsidRPr="001615F2" w:rsidRDefault="00355338" w:rsidP="00355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E5B" w:rsidRPr="001615F2" w:rsidRDefault="00355338" w:rsidP="00355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="00B07E5B" w:rsidRPr="001615F2">
        <w:rPr>
          <w:rFonts w:ascii="Times New Roman" w:hAnsi="Times New Roman" w:cs="Times New Roman"/>
          <w:bCs/>
          <w:sz w:val="28"/>
          <w:szCs w:val="28"/>
        </w:rPr>
        <w:t>ИКТ-компетентный</w:t>
      </w:r>
      <w:proofErr w:type="gramEnd"/>
      <w:r w:rsidR="00B07E5B" w:rsidRPr="001615F2">
        <w:rPr>
          <w:rFonts w:ascii="Times New Roman" w:hAnsi="Times New Roman" w:cs="Times New Roman"/>
          <w:bCs/>
          <w:sz w:val="28"/>
          <w:szCs w:val="28"/>
        </w:rPr>
        <w:t xml:space="preserve"> педагог, владеющий необходимыми и достаточными знаниями, умениями и навыками:</w:t>
      </w:r>
    </w:p>
    <w:p w:rsidR="00B07E5B" w:rsidRPr="001615F2" w:rsidRDefault="00B07E5B" w:rsidP="003553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5F2">
        <w:rPr>
          <w:rFonts w:ascii="Times New Roman" w:hAnsi="Times New Roman" w:cs="Times New Roman"/>
          <w:bCs/>
          <w:sz w:val="28"/>
          <w:szCs w:val="28"/>
        </w:rPr>
        <w:t>-  для планирования, реализации и оценки образовательной работы с детьми раннего и дошкольного возраста</w:t>
      </w:r>
      <w:r w:rsidR="00355338" w:rsidRPr="001615F2">
        <w:rPr>
          <w:rFonts w:ascii="Times New Roman" w:hAnsi="Times New Roman" w:cs="Times New Roman"/>
          <w:bCs/>
          <w:sz w:val="28"/>
          <w:szCs w:val="28"/>
        </w:rPr>
        <w:t>;</w:t>
      </w:r>
    </w:p>
    <w:p w:rsidR="005068EB" w:rsidRPr="001615F2" w:rsidRDefault="00B07E5B" w:rsidP="00355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для пользования </w:t>
      </w:r>
      <w:r w:rsidR="005068E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технологиями дистанционного обучения п</w:t>
      </w:r>
      <w:r w:rsidR="00355338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повышении своей квалификации;</w:t>
      </w:r>
    </w:p>
    <w:p w:rsidR="00355338" w:rsidRPr="001615F2" w:rsidRDefault="00B07E5B" w:rsidP="003553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для участия</w:t>
      </w:r>
      <w:r w:rsidR="00355338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D41BE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 интернет сообществ</w:t>
      </w:r>
      <w:r w:rsidR="00355338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 с целью  обеспечения</w:t>
      </w:r>
      <w:r w:rsidR="005068E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возможности внутрирайонного, межрегионального и международного информационного обмена научной и педагогической информации</w:t>
      </w:r>
      <w:r w:rsidR="00355338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068EB" w:rsidRPr="001615F2" w:rsidRDefault="0085227F" w:rsidP="00506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для </w:t>
      </w:r>
      <w:r w:rsidR="00355338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повышения уровня</w:t>
      </w:r>
      <w:r w:rsidR="00DD41BE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(высшее, второе высшее)</w:t>
      </w:r>
      <w:r w:rsidR="00F6529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7547" w:rsidRPr="001615F2" w:rsidRDefault="00C37547" w:rsidP="008B798E">
      <w:pPr>
        <w:widowControl w:val="0"/>
        <w:shd w:val="clear" w:color="auto" w:fill="FFFFFF"/>
        <w:autoSpaceDE w:val="0"/>
        <w:autoSpaceDN w:val="0"/>
        <w:adjustRightInd w:val="0"/>
        <w:ind w:left="284" w:right="18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4F66" w:rsidRPr="001615F2" w:rsidRDefault="00AD122F" w:rsidP="008B798E">
      <w:pPr>
        <w:widowControl w:val="0"/>
        <w:shd w:val="clear" w:color="auto" w:fill="FFFFFF"/>
        <w:autoSpaceDE w:val="0"/>
        <w:autoSpaceDN w:val="0"/>
        <w:adjustRightInd w:val="0"/>
        <w:ind w:left="284" w:right="18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5F2">
        <w:rPr>
          <w:rFonts w:ascii="Times New Roman" w:hAnsi="Times New Roman"/>
          <w:b/>
          <w:i/>
          <w:sz w:val="28"/>
          <w:szCs w:val="28"/>
        </w:rPr>
        <w:t xml:space="preserve">Проект </w:t>
      </w:r>
      <w:r w:rsidR="007D241B" w:rsidRPr="001615F2">
        <w:rPr>
          <w:rFonts w:ascii="Times New Roman" w:hAnsi="Times New Roman"/>
          <w:b/>
          <w:i/>
          <w:sz w:val="28"/>
          <w:szCs w:val="28"/>
        </w:rPr>
        <w:t>«</w:t>
      </w:r>
      <w:r w:rsidR="00CD4F66" w:rsidRPr="001615F2">
        <w:rPr>
          <w:rFonts w:ascii="Times New Roman" w:hAnsi="Times New Roman" w:cs="Times New Roman"/>
          <w:b/>
          <w:i/>
          <w:sz w:val="28"/>
          <w:szCs w:val="28"/>
        </w:rPr>
        <w:t>Институт семьи</w:t>
      </w:r>
      <w:r w:rsidR="008B798E" w:rsidRPr="001615F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70E23" w:rsidRPr="001615F2" w:rsidRDefault="00170E23" w:rsidP="00170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  <w:r w:rsidR="00C37547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 w:rsidR="00170E23" w:rsidRPr="001615F2" w:rsidRDefault="00170E23" w:rsidP="00170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170E23" w:rsidRPr="001615F2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</w:r>
    </w:p>
    <w:p w:rsidR="00170E23" w:rsidRPr="001615F2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2.Проведение исследований семей воспитанников для выявления: уровня удовлетворенности родителей работой ДОУ, основных ценностей семей, их образовательного уровня, социального и материального положения.</w:t>
      </w:r>
    </w:p>
    <w:p w:rsidR="00170E23" w:rsidRPr="001615F2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3.Выявление трудностей и проблем для организации педагогической работы с родителями.</w:t>
      </w:r>
    </w:p>
    <w:p w:rsidR="00170E23" w:rsidRPr="001615F2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4.Организация совместных мероприятий для воспитанников и их родителей (соревнования, конкурсы, мастер-классы)</w:t>
      </w:r>
    </w:p>
    <w:p w:rsidR="00170E23" w:rsidRPr="001615F2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5.Организация системы ежемесячной работы по проведению консультирования родителей всеми специалистами ДОУ, в соответствии </w:t>
      </w:r>
      <w:proofErr w:type="gramStart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выявленными проблемами.</w:t>
      </w:r>
    </w:p>
    <w:p w:rsidR="00170E23" w:rsidRPr="001615F2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6.Организация индивидуальных консультаций для родителей и воспитанников всеми специалистами ДОУ.</w:t>
      </w:r>
    </w:p>
    <w:p w:rsidR="00170E23" w:rsidRPr="001615F2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7.Проведение наглядной агитации (оформление тематических стендов, раздача информационного материала).</w:t>
      </w:r>
    </w:p>
    <w:p w:rsidR="00170E23" w:rsidRPr="001615F2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Приобщение родителей к общедоступной информации для ознакомления и совместного обсуждения через официальный сайт ДОУ.</w:t>
      </w:r>
    </w:p>
    <w:p w:rsidR="00170E23" w:rsidRPr="001615F2" w:rsidRDefault="00170E23" w:rsidP="00170E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9.Постановка конкретных задач на следующий учебный год.</w:t>
      </w:r>
    </w:p>
    <w:p w:rsidR="008B371F" w:rsidRPr="001615F2" w:rsidRDefault="008B371F" w:rsidP="008B371F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B371F" w:rsidRPr="001615F2" w:rsidRDefault="00BC1FDD" w:rsidP="008B371F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615F2">
        <w:rPr>
          <w:b/>
          <w:i/>
          <w:sz w:val="28"/>
          <w:szCs w:val="28"/>
        </w:rPr>
        <w:t>Модель родителя воспитанника детского сада</w:t>
      </w:r>
    </w:p>
    <w:p w:rsidR="00F16553" w:rsidRPr="001615F2" w:rsidRDefault="00BC1FDD" w:rsidP="008B371F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615F2">
        <w:rPr>
          <w:b/>
          <w:i/>
          <w:sz w:val="28"/>
          <w:szCs w:val="28"/>
        </w:rPr>
        <w:t xml:space="preserve"> (как желаемый результат)</w:t>
      </w:r>
    </w:p>
    <w:p w:rsidR="00170E23" w:rsidRPr="002F408E" w:rsidRDefault="00013630" w:rsidP="00C276C5">
      <w:pPr>
        <w:pStyle w:val="a6"/>
        <w:numPr>
          <w:ilvl w:val="0"/>
          <w:numId w:val="45"/>
        </w:numPr>
        <w:spacing w:before="0" w:beforeAutospacing="0" w:after="0" w:afterAutospacing="0"/>
        <w:jc w:val="both"/>
        <w:rPr>
          <w:sz w:val="28"/>
          <w:szCs w:val="28"/>
        </w:rPr>
      </w:pPr>
      <w:r w:rsidRPr="002F408E">
        <w:rPr>
          <w:bCs/>
          <w:sz w:val="28"/>
          <w:szCs w:val="28"/>
        </w:rPr>
        <w:t>Родители</w:t>
      </w:r>
      <w:r w:rsidR="002F408E">
        <w:rPr>
          <w:bCs/>
          <w:sz w:val="28"/>
          <w:szCs w:val="28"/>
        </w:rPr>
        <w:t xml:space="preserve"> </w:t>
      </w:r>
      <w:r w:rsidR="0069481A" w:rsidRPr="002F408E">
        <w:rPr>
          <w:sz w:val="28"/>
          <w:szCs w:val="28"/>
          <w:shd w:val="clear" w:color="auto" w:fill="FFFFFF"/>
        </w:rPr>
        <w:t>(законные представители)</w:t>
      </w:r>
      <w:r w:rsidR="0069481A" w:rsidRPr="002F408E">
        <w:rPr>
          <w:rStyle w:val="apple-converted-space"/>
          <w:sz w:val="28"/>
          <w:szCs w:val="28"/>
          <w:shd w:val="clear" w:color="auto" w:fill="FFFFFF"/>
        </w:rPr>
        <w:t> </w:t>
      </w:r>
      <w:r w:rsidR="00170E23" w:rsidRPr="002F408E">
        <w:rPr>
          <w:bCs/>
          <w:sz w:val="28"/>
          <w:szCs w:val="28"/>
        </w:rPr>
        <w:t>-  </w:t>
      </w:r>
      <w:r w:rsidRPr="002F408E">
        <w:rPr>
          <w:sz w:val="28"/>
          <w:szCs w:val="28"/>
          <w:shd w:val="clear" w:color="auto" w:fill="FFFFFF"/>
        </w:rPr>
        <w:t xml:space="preserve"> а</w:t>
      </w:r>
      <w:r w:rsidR="00DB63FE" w:rsidRPr="002F408E">
        <w:rPr>
          <w:sz w:val="28"/>
          <w:szCs w:val="28"/>
          <w:shd w:val="clear" w:color="auto" w:fill="FFFFFF"/>
        </w:rPr>
        <w:t>ктивные полноценные участники образовательных отношений;</w:t>
      </w:r>
    </w:p>
    <w:p w:rsidR="003E6542" w:rsidRPr="002F408E" w:rsidRDefault="003E6542" w:rsidP="00C276C5">
      <w:pPr>
        <w:pStyle w:val="a6"/>
        <w:numPr>
          <w:ilvl w:val="0"/>
          <w:numId w:val="45"/>
        </w:numPr>
        <w:spacing w:after="0"/>
        <w:rPr>
          <w:sz w:val="28"/>
          <w:szCs w:val="28"/>
        </w:rPr>
      </w:pPr>
      <w:r w:rsidRPr="002F408E">
        <w:rPr>
          <w:sz w:val="28"/>
          <w:szCs w:val="28"/>
        </w:rPr>
        <w:t>Родители</w:t>
      </w:r>
      <w:r w:rsidRPr="002F408E">
        <w:rPr>
          <w:sz w:val="28"/>
          <w:szCs w:val="28"/>
          <w:shd w:val="clear" w:color="auto" w:fill="FFFFFF"/>
        </w:rPr>
        <w:t xml:space="preserve"> (законные представители)</w:t>
      </w:r>
      <w:r w:rsidRPr="002F408E">
        <w:rPr>
          <w:rStyle w:val="apple-converted-space"/>
          <w:sz w:val="28"/>
          <w:szCs w:val="28"/>
          <w:shd w:val="clear" w:color="auto" w:fill="FFFFFF"/>
        </w:rPr>
        <w:t> </w:t>
      </w:r>
      <w:r w:rsidRPr="002F408E">
        <w:rPr>
          <w:sz w:val="28"/>
          <w:szCs w:val="28"/>
        </w:rPr>
        <w:t xml:space="preserve"> -  </w:t>
      </w:r>
      <w:proofErr w:type="spellStart"/>
      <w:r w:rsidRPr="002F408E">
        <w:rPr>
          <w:sz w:val="28"/>
          <w:szCs w:val="28"/>
        </w:rPr>
        <w:t>креативные</w:t>
      </w:r>
      <w:proofErr w:type="spellEnd"/>
      <w:r w:rsidRPr="002F408E">
        <w:rPr>
          <w:sz w:val="28"/>
          <w:szCs w:val="28"/>
        </w:rPr>
        <w:t xml:space="preserve"> участники диалога по созданию единого пространства развития ребенка.</w:t>
      </w:r>
    </w:p>
    <w:p w:rsidR="00DB63FE" w:rsidRPr="002F408E" w:rsidRDefault="00DB63FE" w:rsidP="00C276C5">
      <w:pPr>
        <w:pStyle w:val="a6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right="188"/>
        <w:rPr>
          <w:bCs/>
          <w:sz w:val="28"/>
          <w:szCs w:val="28"/>
        </w:rPr>
      </w:pPr>
      <w:r w:rsidRPr="002F408E">
        <w:rPr>
          <w:bCs/>
          <w:sz w:val="28"/>
          <w:szCs w:val="28"/>
        </w:rPr>
        <w:t>Родители</w:t>
      </w:r>
      <w:r w:rsidRPr="002F408E">
        <w:rPr>
          <w:sz w:val="28"/>
          <w:szCs w:val="28"/>
          <w:shd w:val="clear" w:color="auto" w:fill="FFFFFF"/>
        </w:rPr>
        <w:t xml:space="preserve"> (законные представители)</w:t>
      </w:r>
      <w:r w:rsidRPr="002F408E">
        <w:rPr>
          <w:rStyle w:val="apple-converted-space"/>
          <w:sz w:val="28"/>
          <w:szCs w:val="28"/>
          <w:shd w:val="clear" w:color="auto" w:fill="FFFFFF"/>
        </w:rPr>
        <w:t> </w:t>
      </w:r>
      <w:r w:rsidRPr="002F408E">
        <w:rPr>
          <w:bCs/>
          <w:sz w:val="28"/>
          <w:szCs w:val="28"/>
        </w:rPr>
        <w:t xml:space="preserve"> -</w:t>
      </w:r>
      <w:r w:rsidRPr="002F408E">
        <w:rPr>
          <w:sz w:val="28"/>
          <w:szCs w:val="28"/>
          <w:shd w:val="clear" w:color="auto" w:fill="FFFFFF"/>
        </w:rPr>
        <w:t xml:space="preserve"> культурные, педагогически грамотные </w:t>
      </w:r>
      <w:r w:rsidRPr="002F408E">
        <w:rPr>
          <w:bCs/>
          <w:sz w:val="28"/>
          <w:szCs w:val="28"/>
        </w:rPr>
        <w:t>партнёры.</w:t>
      </w:r>
    </w:p>
    <w:p w:rsidR="00DB63FE" w:rsidRPr="002F408E" w:rsidRDefault="00785C32" w:rsidP="00C276C5">
      <w:pPr>
        <w:pStyle w:val="a6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right="188"/>
        <w:rPr>
          <w:sz w:val="28"/>
          <w:szCs w:val="28"/>
          <w:shd w:val="clear" w:color="auto" w:fill="FFFFFF"/>
        </w:rPr>
      </w:pPr>
      <w:r w:rsidRPr="002F408E">
        <w:rPr>
          <w:bCs/>
          <w:sz w:val="28"/>
          <w:szCs w:val="28"/>
        </w:rPr>
        <w:t>Родители</w:t>
      </w:r>
      <w:r w:rsidRPr="002F408E">
        <w:rPr>
          <w:sz w:val="28"/>
          <w:szCs w:val="28"/>
          <w:shd w:val="clear" w:color="auto" w:fill="FFFFFF"/>
        </w:rPr>
        <w:t xml:space="preserve"> (законные представители)</w:t>
      </w:r>
      <w:r w:rsidRPr="002F408E">
        <w:rPr>
          <w:rStyle w:val="apple-converted-space"/>
          <w:sz w:val="28"/>
          <w:szCs w:val="28"/>
          <w:shd w:val="clear" w:color="auto" w:fill="FFFFFF"/>
        </w:rPr>
        <w:t> </w:t>
      </w:r>
      <w:r w:rsidRPr="002F408E">
        <w:rPr>
          <w:bCs/>
          <w:sz w:val="28"/>
          <w:szCs w:val="28"/>
        </w:rPr>
        <w:t xml:space="preserve"> -  </w:t>
      </w:r>
      <w:r w:rsidR="00DB63FE" w:rsidRPr="002F408E">
        <w:rPr>
          <w:sz w:val="28"/>
          <w:szCs w:val="28"/>
          <w:shd w:val="clear" w:color="auto" w:fill="FFFFFF"/>
        </w:rPr>
        <w:t>инициативные</w:t>
      </w:r>
      <w:r w:rsidR="00E04B2E" w:rsidRPr="002F408E">
        <w:rPr>
          <w:sz w:val="28"/>
          <w:szCs w:val="28"/>
          <w:shd w:val="clear" w:color="auto" w:fill="FFFFFF"/>
        </w:rPr>
        <w:t xml:space="preserve"> </w:t>
      </w:r>
      <w:r w:rsidR="00DB63FE" w:rsidRPr="002F408E">
        <w:rPr>
          <w:bCs/>
          <w:sz w:val="28"/>
          <w:szCs w:val="28"/>
        </w:rPr>
        <w:t xml:space="preserve">участники </w:t>
      </w:r>
      <w:r w:rsidR="003E6542" w:rsidRPr="002F408E">
        <w:rPr>
          <w:sz w:val="28"/>
          <w:szCs w:val="28"/>
          <w:shd w:val="clear" w:color="auto" w:fill="FFFFFF"/>
        </w:rPr>
        <w:t>конструктивного взаимодействия</w:t>
      </w:r>
      <w:r w:rsidR="00E04B2E" w:rsidRPr="002F408E">
        <w:rPr>
          <w:sz w:val="28"/>
          <w:szCs w:val="28"/>
          <w:shd w:val="clear" w:color="auto" w:fill="FFFFFF"/>
        </w:rPr>
        <w:t xml:space="preserve"> </w:t>
      </w:r>
      <w:r w:rsidR="00DB63FE" w:rsidRPr="002F408E">
        <w:rPr>
          <w:sz w:val="28"/>
          <w:szCs w:val="28"/>
          <w:shd w:val="clear" w:color="auto" w:fill="FFFFFF"/>
        </w:rPr>
        <w:t>между семьей и ДОУ.</w:t>
      </w:r>
    </w:p>
    <w:p w:rsidR="003E6542" w:rsidRPr="002F408E" w:rsidRDefault="003E6542" w:rsidP="00C276C5">
      <w:pPr>
        <w:pStyle w:val="a6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right="188"/>
        <w:rPr>
          <w:rFonts w:eastAsiaTheme="minorHAnsi"/>
          <w:sz w:val="28"/>
          <w:szCs w:val="28"/>
          <w:lang w:eastAsia="en-US"/>
        </w:rPr>
      </w:pPr>
      <w:r w:rsidRPr="002F408E">
        <w:rPr>
          <w:bCs/>
          <w:sz w:val="28"/>
          <w:szCs w:val="28"/>
        </w:rPr>
        <w:t>Родители</w:t>
      </w:r>
      <w:r w:rsidRPr="002F408E">
        <w:rPr>
          <w:sz w:val="28"/>
          <w:szCs w:val="28"/>
          <w:shd w:val="clear" w:color="auto" w:fill="FFFFFF"/>
        </w:rPr>
        <w:t xml:space="preserve"> (законные представители)  - надёжная поддержка инициативы детей в различных видах деятельности;</w:t>
      </w:r>
    </w:p>
    <w:p w:rsidR="008B371F" w:rsidRPr="001615F2" w:rsidRDefault="00DB63FE" w:rsidP="00643498">
      <w:pPr>
        <w:pStyle w:val="a6"/>
        <w:numPr>
          <w:ilvl w:val="0"/>
          <w:numId w:val="45"/>
        </w:numPr>
        <w:spacing w:after="0"/>
        <w:jc w:val="both"/>
        <w:rPr>
          <w:sz w:val="28"/>
          <w:szCs w:val="28"/>
        </w:rPr>
      </w:pPr>
      <w:r w:rsidRPr="002F408E">
        <w:rPr>
          <w:bCs/>
          <w:sz w:val="28"/>
          <w:szCs w:val="28"/>
        </w:rPr>
        <w:t>Родители</w:t>
      </w:r>
      <w:r w:rsidRPr="002F408E">
        <w:rPr>
          <w:sz w:val="28"/>
          <w:szCs w:val="28"/>
          <w:shd w:val="clear" w:color="auto" w:fill="FFFFFF"/>
        </w:rPr>
        <w:t xml:space="preserve"> (законные представители)</w:t>
      </w:r>
      <w:r w:rsidRPr="002F408E">
        <w:rPr>
          <w:rStyle w:val="apple-converted-space"/>
          <w:sz w:val="28"/>
          <w:szCs w:val="28"/>
          <w:shd w:val="clear" w:color="auto" w:fill="FFFFFF"/>
        </w:rPr>
        <w:t xml:space="preserve">  - </w:t>
      </w:r>
      <w:r w:rsidRPr="002F408E">
        <w:rPr>
          <w:sz w:val="28"/>
          <w:szCs w:val="28"/>
          <w:shd w:val="clear" w:color="auto" w:fill="FFFFFF"/>
        </w:rPr>
        <w:t xml:space="preserve">ответственные </w:t>
      </w:r>
      <w:r w:rsidR="003E6542" w:rsidRPr="002F408E">
        <w:rPr>
          <w:sz w:val="28"/>
          <w:szCs w:val="28"/>
          <w:shd w:val="clear" w:color="auto" w:fill="FFFFFF"/>
        </w:rPr>
        <w:t xml:space="preserve"> и компетентные </w:t>
      </w:r>
      <w:r w:rsidRPr="002F408E">
        <w:rPr>
          <w:sz w:val="28"/>
          <w:szCs w:val="28"/>
          <w:shd w:val="clear" w:color="auto" w:fill="FFFFFF"/>
        </w:rPr>
        <w:t xml:space="preserve">помощники </w:t>
      </w:r>
      <w:r w:rsidR="003E6542" w:rsidRPr="002F408E">
        <w:rPr>
          <w:sz w:val="28"/>
          <w:szCs w:val="28"/>
          <w:shd w:val="clear" w:color="auto" w:fill="FFFFFF"/>
        </w:rPr>
        <w:t xml:space="preserve">в вопросе </w:t>
      </w:r>
      <w:r w:rsidR="003E6542" w:rsidRPr="002F408E">
        <w:rPr>
          <w:bCs/>
          <w:sz w:val="28"/>
          <w:szCs w:val="28"/>
        </w:rPr>
        <w:t xml:space="preserve">государственно - общественного </w:t>
      </w:r>
      <w:r w:rsidR="003E6542" w:rsidRPr="002F408E">
        <w:rPr>
          <w:sz w:val="28"/>
          <w:szCs w:val="28"/>
        </w:rPr>
        <w:t xml:space="preserve">управления и </w:t>
      </w:r>
      <w:proofErr w:type="gramStart"/>
      <w:r w:rsidR="003E6542" w:rsidRPr="002F408E">
        <w:rPr>
          <w:sz w:val="28"/>
          <w:szCs w:val="28"/>
        </w:rPr>
        <w:t>контроля за</w:t>
      </w:r>
      <w:proofErr w:type="gramEnd"/>
      <w:r w:rsidR="003E6542" w:rsidRPr="002F408E">
        <w:rPr>
          <w:sz w:val="28"/>
          <w:szCs w:val="28"/>
        </w:rPr>
        <w:t xml:space="preserve"> образовательным проце</w:t>
      </w:r>
      <w:r w:rsidR="003E6542" w:rsidRPr="001615F2">
        <w:rPr>
          <w:sz w:val="28"/>
          <w:szCs w:val="28"/>
        </w:rPr>
        <w:t>ссом ДОУ.</w:t>
      </w:r>
    </w:p>
    <w:p w:rsidR="0023096C" w:rsidRPr="001615F2" w:rsidRDefault="00FD6AB9" w:rsidP="002309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3-ий этап – итоговый (2022</w:t>
      </w:r>
      <w:r w:rsidR="0023096C" w:rsidRPr="001615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23096C" w:rsidRPr="001615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уч.г.)</w:t>
      </w:r>
    </w:p>
    <w:p w:rsidR="0023096C" w:rsidRPr="001615F2" w:rsidRDefault="0023096C" w:rsidP="00C37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мероприятий, направленных на практическое внедрение и распространение полученных результатов;</w:t>
      </w:r>
    </w:p>
    <w:p w:rsidR="0023096C" w:rsidRPr="001615F2" w:rsidRDefault="0023096C" w:rsidP="00C37547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161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достижения цели и решения задач, обозначенных в Программе развития</w:t>
      </w:r>
    </w:p>
    <w:p w:rsidR="001565BE" w:rsidRPr="001615F2" w:rsidRDefault="006A7841" w:rsidP="00643498">
      <w:pPr>
        <w:spacing w:line="360" w:lineRule="auto"/>
        <w:jc w:val="center"/>
        <w:rPr>
          <w:b/>
          <w:sz w:val="28"/>
          <w:szCs w:val="28"/>
        </w:rPr>
      </w:pPr>
      <w:r w:rsidRPr="001615F2">
        <w:rPr>
          <w:rFonts w:ascii="Times New Roman" w:hAnsi="Times New Roman"/>
          <w:b/>
          <w:i/>
          <w:sz w:val="28"/>
          <w:szCs w:val="28"/>
        </w:rPr>
        <w:t>Проект «Галерея успеха»</w:t>
      </w:r>
    </w:p>
    <w:p w:rsidR="00E56273" w:rsidRPr="001615F2" w:rsidRDefault="00E56273" w:rsidP="007031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</w:t>
      </w:r>
      <w:r w:rsidRPr="002F40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ь:</w:t>
      </w:r>
      <w:r w:rsidR="002F40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="00C276C5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изучение, 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обобщение и представление передового педагогического опыта педагогов и ДОУ в ц</w:t>
      </w:r>
      <w:r w:rsidR="0070315F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елом</w:t>
      </w: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56273" w:rsidRPr="001615F2" w:rsidRDefault="00E56273" w:rsidP="00E56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E56273" w:rsidRPr="001615F2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1.Изучение профессионального мастерства:</w:t>
      </w:r>
    </w:p>
    <w:p w:rsidR="00C276C5" w:rsidRPr="001615F2" w:rsidRDefault="00E56273" w:rsidP="00C276C5">
      <w:pPr>
        <w:pStyle w:val="a6"/>
        <w:numPr>
          <w:ilvl w:val="0"/>
          <w:numId w:val="46"/>
        </w:numPr>
        <w:spacing w:before="0" w:beforeAutospacing="0" w:after="0"/>
        <w:ind w:left="284" w:hanging="284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самоанализ педагогов;</w:t>
      </w:r>
    </w:p>
    <w:p w:rsidR="00E56273" w:rsidRPr="001615F2" w:rsidRDefault="00E56273" w:rsidP="00C276C5">
      <w:pPr>
        <w:pStyle w:val="a6"/>
        <w:numPr>
          <w:ilvl w:val="0"/>
          <w:numId w:val="46"/>
        </w:numPr>
        <w:spacing w:before="0" w:beforeAutospacing="0" w:after="0"/>
        <w:ind w:left="284" w:hanging="284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анкетирование педагогов;</w:t>
      </w:r>
    </w:p>
    <w:p w:rsidR="00E56273" w:rsidRPr="001615F2" w:rsidRDefault="00E56273" w:rsidP="00C276C5">
      <w:pPr>
        <w:pStyle w:val="a6"/>
        <w:numPr>
          <w:ilvl w:val="0"/>
          <w:numId w:val="46"/>
        </w:numPr>
        <w:spacing w:before="0" w:beforeAutospacing="0" w:after="0"/>
        <w:ind w:left="284" w:hanging="284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обогащение опыта педагогов для выявления уровня педагогического мастерства</w:t>
      </w:r>
    </w:p>
    <w:p w:rsidR="00E56273" w:rsidRPr="001615F2" w:rsidRDefault="00E56273" w:rsidP="00C276C5">
      <w:pPr>
        <w:pStyle w:val="a6"/>
        <w:numPr>
          <w:ilvl w:val="0"/>
          <w:numId w:val="46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формирования заявок на курсы повышения квалификации</w:t>
      </w:r>
      <w:r w:rsidR="00C276C5" w:rsidRPr="001615F2">
        <w:rPr>
          <w:bCs/>
          <w:sz w:val="28"/>
          <w:szCs w:val="28"/>
        </w:rPr>
        <w:t>, уровня образования</w:t>
      </w:r>
      <w:r w:rsidRPr="001615F2">
        <w:rPr>
          <w:bCs/>
          <w:sz w:val="28"/>
          <w:szCs w:val="28"/>
        </w:rPr>
        <w:t>.</w:t>
      </w:r>
    </w:p>
    <w:p w:rsidR="00E56273" w:rsidRPr="001615F2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E56273" w:rsidRPr="001615F2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Создание системы методического сопровождения обучения и повышения педагогического мастерства.</w:t>
      </w:r>
    </w:p>
    <w:p w:rsidR="00E56273" w:rsidRPr="001615F2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Создание творческой группы внутри детского сада по разработке плана внедрения современных технологий путем передачи практического передового опыта.</w:t>
      </w:r>
    </w:p>
    <w:p w:rsidR="00E56273" w:rsidRPr="001615F2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Совершенствование комплексно-методического планирования путем включения интегрированных форм осуществления обучающих мероприятий посредством проектных и игровых технологий.</w:t>
      </w:r>
    </w:p>
    <w:p w:rsidR="00E56273" w:rsidRPr="001615F2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Организация взаимных посещений педагогами непосредственной образовательной деятельности в возрастных группах.</w:t>
      </w:r>
    </w:p>
    <w:p w:rsidR="00E56273" w:rsidRPr="001615F2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7.Осуществление </w:t>
      </w:r>
      <w:proofErr w:type="gramStart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качества выполнения планируемых направлений деятельности</w:t>
      </w:r>
      <w:proofErr w:type="gramEnd"/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6273" w:rsidRPr="001615F2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Обобщение полученных результатов и внесение необходимых изменений.</w:t>
      </w:r>
    </w:p>
    <w:p w:rsidR="00C276C5" w:rsidRPr="001615F2" w:rsidRDefault="00C276C5" w:rsidP="00E56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B19" w:rsidRPr="001615F2" w:rsidRDefault="007E2B19" w:rsidP="003C16D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5F2">
        <w:rPr>
          <w:rFonts w:ascii="Times New Roman" w:hAnsi="Times New Roman" w:cs="Times New Roman"/>
          <w:b/>
          <w:bCs/>
          <w:i/>
          <w:sz w:val="28"/>
          <w:szCs w:val="28"/>
        </w:rPr>
        <w:t>Желаемы</w:t>
      </w:r>
      <w:r w:rsidR="00DE05C6" w:rsidRPr="001615F2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E04B2E" w:rsidRPr="001615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DE05C6" w:rsidRPr="001615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результаты</w:t>
      </w:r>
      <w:r w:rsidR="00E04B2E" w:rsidRPr="001615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DE05C6" w:rsidRPr="001615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успешности</w:t>
      </w:r>
      <w:proofErr w:type="gramStart"/>
      <w:r w:rsidR="00DE05C6" w:rsidRPr="001615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DE05C6" w:rsidRPr="00161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DE05C6" w:rsidRPr="00161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Ожидаемые конечные результаты, важнейшие целевые показатели программы</w:t>
      </w:r>
      <w:r w:rsidR="00894E84" w:rsidRPr="00161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E2B19" w:rsidRPr="001615F2" w:rsidRDefault="00DE05C6" w:rsidP="00B35E9A">
      <w:pPr>
        <w:pStyle w:val="a6"/>
        <w:numPr>
          <w:ilvl w:val="0"/>
          <w:numId w:val="4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Стабильный педагогический коллектив</w:t>
      </w:r>
      <w:r w:rsidR="00E56273" w:rsidRPr="001615F2">
        <w:rPr>
          <w:bCs/>
          <w:sz w:val="28"/>
          <w:szCs w:val="28"/>
        </w:rPr>
        <w:t>, который:  </w:t>
      </w:r>
    </w:p>
    <w:p w:rsidR="00E56273" w:rsidRPr="001615F2" w:rsidRDefault="00DE05C6" w:rsidP="00B35E9A">
      <w:pPr>
        <w:pStyle w:val="a6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-</w:t>
      </w:r>
      <w:r w:rsidR="00E56273" w:rsidRPr="001615F2">
        <w:rPr>
          <w:bCs/>
          <w:sz w:val="28"/>
          <w:szCs w:val="28"/>
        </w:rPr>
        <w:t>поддерживает общую идею системного обновления образовательного процесса;</w:t>
      </w:r>
    </w:p>
    <w:p w:rsidR="00E56273" w:rsidRPr="001615F2" w:rsidRDefault="00DE05C6" w:rsidP="00B35E9A">
      <w:pPr>
        <w:pStyle w:val="a6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-</w:t>
      </w:r>
      <w:r w:rsidR="00E56273" w:rsidRPr="001615F2">
        <w:rPr>
          <w:bCs/>
          <w:sz w:val="28"/>
          <w:szCs w:val="28"/>
        </w:rPr>
        <w:t>стремится к достижению запланированных детским садом результатов;</w:t>
      </w:r>
    </w:p>
    <w:p w:rsidR="00E56273" w:rsidRPr="001615F2" w:rsidRDefault="00DE05C6" w:rsidP="00B35E9A">
      <w:pPr>
        <w:pStyle w:val="a6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-</w:t>
      </w:r>
      <w:r w:rsidR="00E56273" w:rsidRPr="001615F2">
        <w:rPr>
          <w:bCs/>
          <w:sz w:val="28"/>
          <w:szCs w:val="28"/>
        </w:rPr>
        <w:t>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учреждения.</w:t>
      </w:r>
    </w:p>
    <w:p w:rsidR="00DE05C6" w:rsidRPr="001615F2" w:rsidRDefault="00DE05C6" w:rsidP="00B35E9A">
      <w:pPr>
        <w:pStyle w:val="a6"/>
        <w:numPr>
          <w:ilvl w:val="0"/>
          <w:numId w:val="48"/>
        </w:numPr>
        <w:spacing w:before="0" w:beforeAutospacing="0" w:after="0" w:afterAutospacing="0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 xml:space="preserve">Рост количества педагогов, представляющих свой опыт </w:t>
      </w:r>
      <w:proofErr w:type="gramStart"/>
      <w:r w:rsidRPr="001615F2">
        <w:rPr>
          <w:bCs/>
          <w:sz w:val="28"/>
          <w:szCs w:val="28"/>
        </w:rPr>
        <w:t>на</w:t>
      </w:r>
      <w:proofErr w:type="gramEnd"/>
      <w:r w:rsidR="00D03DEE">
        <w:rPr>
          <w:bCs/>
          <w:sz w:val="28"/>
          <w:szCs w:val="28"/>
        </w:rPr>
        <w:t xml:space="preserve"> </w:t>
      </w:r>
      <w:proofErr w:type="gramStart"/>
      <w:r w:rsidRPr="001615F2">
        <w:rPr>
          <w:bCs/>
          <w:sz w:val="28"/>
          <w:szCs w:val="28"/>
        </w:rPr>
        <w:t>мастер</w:t>
      </w:r>
      <w:proofErr w:type="gramEnd"/>
      <w:r w:rsidRPr="001615F2">
        <w:rPr>
          <w:bCs/>
          <w:sz w:val="28"/>
          <w:szCs w:val="28"/>
        </w:rPr>
        <w:t xml:space="preserve"> – классах, открытых мероприятиях, на семинарах, конференциях, </w:t>
      </w:r>
      <w:r w:rsidRPr="001615F2">
        <w:rPr>
          <w:sz w:val="28"/>
          <w:szCs w:val="28"/>
        </w:rPr>
        <w:t xml:space="preserve">конкурсах разного уровня, </w:t>
      </w:r>
      <w:r w:rsidRPr="001615F2">
        <w:rPr>
          <w:bCs/>
          <w:sz w:val="28"/>
          <w:szCs w:val="28"/>
        </w:rPr>
        <w:t>публикациях  в СМИ;</w:t>
      </w:r>
    </w:p>
    <w:p w:rsidR="00DE05C6" w:rsidRPr="001615F2" w:rsidRDefault="00DE05C6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Рост числа педагогов, разработавших авторские программы, методические пособия;</w:t>
      </w:r>
    </w:p>
    <w:p w:rsidR="00C67360" w:rsidRPr="001615F2" w:rsidRDefault="00C67360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Увеличение числа воспитанников, участвующих в конкурсах, соревнованиях.</w:t>
      </w:r>
    </w:p>
    <w:p w:rsidR="00E56273" w:rsidRPr="001615F2" w:rsidRDefault="00E56273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Рост удовлетворенности</w:t>
      </w:r>
      <w:r w:rsidR="00DE05C6" w:rsidRPr="001615F2">
        <w:rPr>
          <w:bCs/>
          <w:sz w:val="28"/>
          <w:szCs w:val="28"/>
        </w:rPr>
        <w:t xml:space="preserve"> педагогов, </w:t>
      </w:r>
      <w:r w:rsidRPr="001615F2">
        <w:rPr>
          <w:bCs/>
          <w:sz w:val="28"/>
          <w:szCs w:val="28"/>
        </w:rPr>
        <w:t xml:space="preserve"> воспитанников </w:t>
      </w:r>
      <w:r w:rsidR="00354934" w:rsidRPr="001615F2">
        <w:rPr>
          <w:bCs/>
          <w:sz w:val="28"/>
          <w:szCs w:val="28"/>
        </w:rPr>
        <w:t xml:space="preserve">и их родителей организацией </w:t>
      </w:r>
      <w:r w:rsidRPr="001615F2">
        <w:rPr>
          <w:bCs/>
          <w:sz w:val="28"/>
          <w:szCs w:val="28"/>
        </w:rPr>
        <w:t>образовательного процесса в детском саду.</w:t>
      </w:r>
    </w:p>
    <w:p w:rsidR="00E56273" w:rsidRPr="001615F2" w:rsidRDefault="00E56273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Создание творческой группы, которая реализует основные направления данной программы, способствует обмену передовым педагогическим опытом и его распространению.</w:t>
      </w:r>
    </w:p>
    <w:p w:rsidR="001565BE" w:rsidRPr="001615F2" w:rsidRDefault="001565BE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1565BE" w:rsidRPr="001615F2" w:rsidRDefault="001565BE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 xml:space="preserve">Совершенствование </w:t>
      </w:r>
      <w:r w:rsidR="00354934" w:rsidRPr="001615F2">
        <w:rPr>
          <w:bCs/>
          <w:sz w:val="28"/>
          <w:szCs w:val="28"/>
        </w:rPr>
        <w:t xml:space="preserve">образовательного процесса, </w:t>
      </w:r>
      <w:r w:rsidRPr="001615F2">
        <w:rPr>
          <w:bCs/>
          <w:sz w:val="28"/>
          <w:szCs w:val="28"/>
        </w:rPr>
        <w:t>посредством проектных и игровых технологий.</w:t>
      </w:r>
    </w:p>
    <w:p w:rsidR="00DE05C6" w:rsidRPr="001615F2" w:rsidRDefault="00DE05C6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Совершенствование функционирования общественно-государственных органов управления.</w:t>
      </w:r>
    </w:p>
    <w:p w:rsidR="00DE05C6" w:rsidRPr="001615F2" w:rsidRDefault="001565BE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 xml:space="preserve">Осуществление </w:t>
      </w:r>
      <w:proofErr w:type="gramStart"/>
      <w:r w:rsidRPr="001615F2">
        <w:rPr>
          <w:bCs/>
          <w:sz w:val="28"/>
          <w:szCs w:val="28"/>
        </w:rPr>
        <w:t>контроля качества выполнения планируемых направлений деятельности</w:t>
      </w:r>
      <w:proofErr w:type="gramEnd"/>
      <w:r w:rsidRPr="001615F2">
        <w:rPr>
          <w:bCs/>
          <w:sz w:val="28"/>
          <w:szCs w:val="28"/>
        </w:rPr>
        <w:t>.</w:t>
      </w:r>
    </w:p>
    <w:p w:rsidR="00DE05C6" w:rsidRPr="001615F2" w:rsidRDefault="00DE05C6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 xml:space="preserve">Создание </w:t>
      </w:r>
      <w:proofErr w:type="gramStart"/>
      <w:r w:rsidRPr="001615F2">
        <w:rPr>
          <w:bCs/>
          <w:sz w:val="28"/>
          <w:szCs w:val="28"/>
        </w:rPr>
        <w:t>системы оценки качества результатов деятельности</w:t>
      </w:r>
      <w:proofErr w:type="gramEnd"/>
      <w:r w:rsidRPr="001615F2">
        <w:rPr>
          <w:bCs/>
          <w:sz w:val="28"/>
          <w:szCs w:val="28"/>
        </w:rPr>
        <w:t>.</w:t>
      </w:r>
    </w:p>
    <w:p w:rsidR="00FC5A0D" w:rsidRPr="001615F2" w:rsidRDefault="001565BE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lastRenderedPageBreak/>
        <w:t>Обобщение полученных результатов и внесение необходимых изменений.</w:t>
      </w:r>
    </w:p>
    <w:p w:rsidR="00FC5A0D" w:rsidRPr="001615F2" w:rsidRDefault="00FC5A0D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Повышение имиджа детского сада через достижения педагогов и воспитанников.</w:t>
      </w:r>
    </w:p>
    <w:p w:rsidR="001565BE" w:rsidRPr="001615F2" w:rsidRDefault="00DE05C6" w:rsidP="00DE05C6">
      <w:pPr>
        <w:pStyle w:val="Style16"/>
        <w:widowControl/>
        <w:numPr>
          <w:ilvl w:val="0"/>
          <w:numId w:val="48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1615F2">
        <w:rPr>
          <w:rFonts w:ascii="Times New Roman" w:hAnsi="Times New Roman"/>
          <w:bCs/>
          <w:sz w:val="28"/>
          <w:szCs w:val="28"/>
        </w:rPr>
        <w:t>Ориентация детей и педагогов на успех.</w:t>
      </w:r>
    </w:p>
    <w:p w:rsidR="001449AC" w:rsidRPr="001615F2" w:rsidRDefault="001449AC" w:rsidP="003C16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20B" w:rsidRPr="001615F2" w:rsidRDefault="003E74D9" w:rsidP="003E7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E8120B" w:rsidRPr="0016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Программы развития</w:t>
      </w:r>
    </w:p>
    <w:p w:rsidR="00E8120B" w:rsidRPr="001615F2" w:rsidRDefault="00E8120B" w:rsidP="003E7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E8120B" w:rsidRPr="001615F2" w:rsidRDefault="00E8120B" w:rsidP="003E7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Pr="00161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пределах текущего финансирования</w:t>
      </w:r>
      <w:r w:rsidR="003E74D9" w:rsidRPr="00161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3FB" w:rsidRPr="001615F2" w:rsidRDefault="007213FB" w:rsidP="00E8120B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FB" w:rsidRPr="001615F2" w:rsidRDefault="007213FB" w:rsidP="00E8120B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E84" w:rsidRPr="001615F2" w:rsidRDefault="003E74D9" w:rsidP="003E74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8120B" w:rsidRPr="0016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организации </w:t>
      </w:r>
      <w:proofErr w:type="gramStart"/>
      <w:r w:rsidR="00E8120B" w:rsidRPr="0016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E8120B" w:rsidRPr="00161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выполнением Программы развития</w:t>
      </w:r>
      <w:r w:rsidR="00E8120B"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94E84" w:rsidRPr="001615F2" w:rsidRDefault="00894E84" w:rsidP="003E74D9">
      <w:pPr>
        <w:pStyle w:val="a6"/>
        <w:numPr>
          <w:ilvl w:val="0"/>
          <w:numId w:val="50"/>
        </w:numPr>
        <w:tabs>
          <w:tab w:val="left" w:pos="0"/>
        </w:tabs>
        <w:spacing w:before="0" w:beforeAutospacing="0" w:after="0"/>
        <w:contextualSpacing/>
        <w:jc w:val="both"/>
        <w:rPr>
          <w:sz w:val="28"/>
          <w:szCs w:val="28"/>
        </w:rPr>
      </w:pPr>
      <w:r w:rsidRPr="001615F2">
        <w:rPr>
          <w:sz w:val="28"/>
          <w:szCs w:val="28"/>
        </w:rPr>
        <w:t>Постоянный контроль выполнения Програм</w:t>
      </w:r>
      <w:r w:rsidR="00D03DEE">
        <w:rPr>
          <w:sz w:val="28"/>
          <w:szCs w:val="28"/>
        </w:rPr>
        <w:t xml:space="preserve">мы осуществляет администрация </w:t>
      </w:r>
      <w:r w:rsidRPr="001615F2">
        <w:rPr>
          <w:sz w:val="28"/>
          <w:szCs w:val="28"/>
        </w:rPr>
        <w:t>ДОУ.</w:t>
      </w:r>
    </w:p>
    <w:p w:rsidR="00894E84" w:rsidRPr="001615F2" w:rsidRDefault="00894E84" w:rsidP="003E74D9">
      <w:pPr>
        <w:pStyle w:val="a6"/>
        <w:numPr>
          <w:ilvl w:val="0"/>
          <w:numId w:val="50"/>
        </w:numPr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 w:rsidRPr="001615F2">
        <w:rPr>
          <w:sz w:val="28"/>
          <w:szCs w:val="28"/>
        </w:rPr>
        <w:t xml:space="preserve">Творческая группа разрабатывает </w:t>
      </w:r>
      <w:r w:rsidRPr="001615F2">
        <w:rPr>
          <w:bCs/>
          <w:sz w:val="28"/>
          <w:szCs w:val="28"/>
        </w:rPr>
        <w:t xml:space="preserve">ежегодные планы мероприятий с указанием ответственных за реализацию отдельных проектов, представляет их  на </w:t>
      </w:r>
      <w:r w:rsidRPr="001615F2">
        <w:rPr>
          <w:sz w:val="28"/>
          <w:szCs w:val="28"/>
        </w:rPr>
        <w:t xml:space="preserve">Педагогическом совете. </w:t>
      </w:r>
    </w:p>
    <w:p w:rsidR="00894E84" w:rsidRPr="001615F2" w:rsidRDefault="00894E84" w:rsidP="003E74D9">
      <w:pPr>
        <w:pStyle w:val="a6"/>
        <w:numPr>
          <w:ilvl w:val="0"/>
          <w:numId w:val="50"/>
        </w:numPr>
        <w:tabs>
          <w:tab w:val="left" w:pos="0"/>
        </w:tabs>
        <w:spacing w:before="0" w:beforeAutospacing="0" w:after="0"/>
        <w:contextualSpacing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:rsidR="00894E84" w:rsidRPr="001615F2" w:rsidRDefault="00894E84" w:rsidP="003E74D9">
      <w:pPr>
        <w:pStyle w:val="a6"/>
        <w:numPr>
          <w:ilvl w:val="0"/>
          <w:numId w:val="50"/>
        </w:numPr>
        <w:tabs>
          <w:tab w:val="left" w:pos="0"/>
        </w:tabs>
        <w:spacing w:before="0" w:beforeAutospacing="0" w:after="0"/>
        <w:jc w:val="both"/>
        <w:rPr>
          <w:bCs/>
          <w:sz w:val="28"/>
          <w:szCs w:val="28"/>
        </w:rPr>
      </w:pPr>
      <w:r w:rsidRPr="001615F2">
        <w:rPr>
          <w:bCs/>
          <w:sz w:val="28"/>
          <w:szCs w:val="28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 w:rsidR="00894E84" w:rsidRPr="001615F2" w:rsidRDefault="00894E84" w:rsidP="003E74D9">
      <w:pPr>
        <w:pStyle w:val="a6"/>
        <w:numPr>
          <w:ilvl w:val="0"/>
          <w:numId w:val="50"/>
        </w:numPr>
        <w:tabs>
          <w:tab w:val="left" w:pos="0"/>
        </w:tabs>
        <w:spacing w:before="0" w:beforeAutospacing="0" w:after="0"/>
        <w:contextualSpacing/>
        <w:jc w:val="both"/>
        <w:rPr>
          <w:sz w:val="28"/>
          <w:szCs w:val="28"/>
        </w:rPr>
      </w:pPr>
      <w:r w:rsidRPr="001615F2">
        <w:rPr>
          <w:sz w:val="28"/>
          <w:szCs w:val="28"/>
        </w:rPr>
        <w:t xml:space="preserve">Результаты контроля и отчёты о проведённых мероприятиях,  </w:t>
      </w:r>
      <w:r w:rsidRPr="001615F2">
        <w:rPr>
          <w:bCs/>
          <w:sz w:val="28"/>
          <w:szCs w:val="28"/>
        </w:rPr>
        <w:t xml:space="preserve">публичные отчеты руководителя дошкольного образовательного учреждения </w:t>
      </w:r>
      <w:r w:rsidRPr="001615F2">
        <w:rPr>
          <w:sz w:val="28"/>
          <w:szCs w:val="28"/>
        </w:rPr>
        <w:t>публикуются на сайте ДОУ.</w:t>
      </w:r>
    </w:p>
    <w:p w:rsidR="003E74D9" w:rsidRPr="00D03DEE" w:rsidRDefault="00894E84" w:rsidP="003E7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E05C6" w:rsidRPr="001615F2">
        <w:rPr>
          <w:rFonts w:ascii="Times New Roman" w:hAnsi="Times New Roman" w:cs="Times New Roman"/>
          <w:sz w:val="28"/>
          <w:szCs w:val="28"/>
        </w:rPr>
        <w:t>Такова модель будущего учреждения, которое видится нам в результат</w:t>
      </w:r>
      <w:r w:rsidR="003E74D9" w:rsidRPr="001615F2">
        <w:rPr>
          <w:rFonts w:ascii="Times New Roman" w:hAnsi="Times New Roman" w:cs="Times New Roman"/>
          <w:sz w:val="28"/>
          <w:szCs w:val="28"/>
        </w:rPr>
        <w:t xml:space="preserve">е реализации программы развития, </w:t>
      </w:r>
      <w:r w:rsidR="001225D8" w:rsidRPr="001615F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2F408E">
        <w:rPr>
          <w:rFonts w:ascii="Times New Roman" w:hAnsi="Times New Roman" w:cs="Times New Roman"/>
          <w:sz w:val="28"/>
          <w:szCs w:val="28"/>
        </w:rPr>
        <w:t>призва</w:t>
      </w:r>
      <w:r w:rsidR="003E74D9" w:rsidRPr="001615F2">
        <w:rPr>
          <w:rFonts w:ascii="Times New Roman" w:hAnsi="Times New Roman" w:cs="Times New Roman"/>
          <w:sz w:val="28"/>
          <w:szCs w:val="28"/>
        </w:rPr>
        <w:t>н</w:t>
      </w:r>
      <w:r w:rsidR="001225D8" w:rsidRPr="001615F2">
        <w:rPr>
          <w:rFonts w:ascii="Times New Roman" w:hAnsi="Times New Roman" w:cs="Times New Roman"/>
          <w:sz w:val="28"/>
          <w:szCs w:val="28"/>
        </w:rPr>
        <w:t>а</w:t>
      </w:r>
      <w:r w:rsidR="003E74D9" w:rsidRPr="001615F2">
        <w:rPr>
          <w:rFonts w:ascii="Times New Roman" w:hAnsi="Times New Roman" w:cs="Times New Roman"/>
          <w:sz w:val="28"/>
          <w:szCs w:val="28"/>
        </w:rPr>
        <w:t xml:space="preserve"> обеспечить гарантированный, экономичный и своевременный переход </w:t>
      </w:r>
      <w:r w:rsidR="003E74D9" w:rsidRPr="00D03DEE">
        <w:rPr>
          <w:rFonts w:ascii="Times New Roman" w:hAnsi="Times New Roman" w:cs="Times New Roman"/>
          <w:sz w:val="28"/>
          <w:szCs w:val="28"/>
        </w:rPr>
        <w:t>ДОУ в новое качественное состояние.</w:t>
      </w:r>
    </w:p>
    <w:sectPr w:rsidR="003E74D9" w:rsidRPr="00D03DEE" w:rsidSect="00E26C21">
      <w:headerReference w:type="default" r:id="rId10"/>
      <w:footerReference w:type="default" r:id="rId11"/>
      <w:pgSz w:w="11906" w:h="16838"/>
      <w:pgMar w:top="1134" w:right="850" w:bottom="1134" w:left="1701" w:header="708" w:footer="397" w:gutter="0"/>
      <w:pgBorders w:display="firstPage"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B54" w:rsidRDefault="00E81B54" w:rsidP="00DD7DA3">
      <w:pPr>
        <w:spacing w:after="0" w:line="240" w:lineRule="auto"/>
      </w:pPr>
      <w:r>
        <w:separator/>
      </w:r>
    </w:p>
  </w:endnote>
  <w:endnote w:type="continuationSeparator" w:id="0">
    <w:p w:rsidR="00E81B54" w:rsidRDefault="00E81B54" w:rsidP="00DD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7288"/>
      <w:docPartObj>
        <w:docPartGallery w:val="Page Numbers (Bottom of Page)"/>
        <w:docPartUnique/>
      </w:docPartObj>
    </w:sdtPr>
    <w:sdtContent>
      <w:p w:rsidR="00FE14A7" w:rsidRDefault="00FE14A7">
        <w:pPr>
          <w:pStyle w:val="af"/>
          <w:jc w:val="right"/>
        </w:pPr>
        <w:fldSimple w:instr=" PAGE   \* MERGEFORMAT ">
          <w:r w:rsidR="00FD6AB9">
            <w:rPr>
              <w:noProof/>
            </w:rPr>
            <w:t>3</w:t>
          </w:r>
        </w:fldSimple>
      </w:p>
    </w:sdtContent>
  </w:sdt>
  <w:p w:rsidR="00FE14A7" w:rsidRDefault="00FE14A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B54" w:rsidRDefault="00E81B54" w:rsidP="00DD7DA3">
      <w:pPr>
        <w:spacing w:after="0" w:line="240" w:lineRule="auto"/>
      </w:pPr>
      <w:r>
        <w:separator/>
      </w:r>
    </w:p>
  </w:footnote>
  <w:footnote w:type="continuationSeparator" w:id="0">
    <w:p w:rsidR="00E81B54" w:rsidRDefault="00E81B54" w:rsidP="00DD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A7" w:rsidRDefault="00FE14A7">
    <w:pPr>
      <w:pStyle w:val="ad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F28"/>
    <w:multiLevelType w:val="hybridMultilevel"/>
    <w:tmpl w:val="7DA2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4697"/>
    <w:multiLevelType w:val="hybridMultilevel"/>
    <w:tmpl w:val="AB62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562BE"/>
    <w:multiLevelType w:val="hybridMultilevel"/>
    <w:tmpl w:val="EA08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24F5E"/>
    <w:multiLevelType w:val="hybridMultilevel"/>
    <w:tmpl w:val="4238F4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36361"/>
    <w:multiLevelType w:val="singleLevel"/>
    <w:tmpl w:val="BBA411C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8">
    <w:nsid w:val="11035665"/>
    <w:multiLevelType w:val="hybridMultilevel"/>
    <w:tmpl w:val="4F46ADF6"/>
    <w:lvl w:ilvl="0" w:tplc="B29A515A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3054A96"/>
    <w:multiLevelType w:val="hybridMultilevel"/>
    <w:tmpl w:val="ED98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50718"/>
    <w:multiLevelType w:val="multilevel"/>
    <w:tmpl w:val="1086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95B704B"/>
    <w:multiLevelType w:val="hybridMultilevel"/>
    <w:tmpl w:val="C33A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20367"/>
    <w:multiLevelType w:val="hybridMultilevel"/>
    <w:tmpl w:val="4CFE2F54"/>
    <w:lvl w:ilvl="0" w:tplc="041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3">
    <w:nsid w:val="1CDC4B91"/>
    <w:multiLevelType w:val="hybridMultilevel"/>
    <w:tmpl w:val="60B0ABF4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309CC"/>
    <w:multiLevelType w:val="hybridMultilevel"/>
    <w:tmpl w:val="FE2A3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47324"/>
    <w:multiLevelType w:val="hybridMultilevel"/>
    <w:tmpl w:val="02C46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2267F5"/>
    <w:multiLevelType w:val="hybridMultilevel"/>
    <w:tmpl w:val="C052AA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A98BBA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D195340"/>
    <w:multiLevelType w:val="hybridMultilevel"/>
    <w:tmpl w:val="F536C052"/>
    <w:lvl w:ilvl="0" w:tplc="B20CE2D8">
      <w:numFmt w:val="bullet"/>
      <w:lvlText w:val=""/>
      <w:lvlJc w:val="left"/>
      <w:pPr>
        <w:ind w:left="927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3211A6"/>
    <w:multiLevelType w:val="hybridMultilevel"/>
    <w:tmpl w:val="964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D6ADF"/>
    <w:multiLevelType w:val="multilevel"/>
    <w:tmpl w:val="5CBE7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E21B8E"/>
    <w:multiLevelType w:val="hybridMultilevel"/>
    <w:tmpl w:val="B148C9FA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34777B54"/>
    <w:multiLevelType w:val="hybridMultilevel"/>
    <w:tmpl w:val="F30CC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0E3469"/>
    <w:multiLevelType w:val="hybridMultilevel"/>
    <w:tmpl w:val="29FE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D26BC"/>
    <w:multiLevelType w:val="hybridMultilevel"/>
    <w:tmpl w:val="45CC0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E4D5C45"/>
    <w:multiLevelType w:val="hybridMultilevel"/>
    <w:tmpl w:val="052013F2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B57D01"/>
    <w:multiLevelType w:val="hybridMultilevel"/>
    <w:tmpl w:val="E918C076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B5EFB"/>
    <w:multiLevelType w:val="hybridMultilevel"/>
    <w:tmpl w:val="FB42BA34"/>
    <w:lvl w:ilvl="0" w:tplc="29AE82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E0D10"/>
    <w:multiLevelType w:val="hybridMultilevel"/>
    <w:tmpl w:val="BEE4E930"/>
    <w:lvl w:ilvl="0" w:tplc="04190005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0">
    <w:nsid w:val="491318C7"/>
    <w:multiLevelType w:val="hybridMultilevel"/>
    <w:tmpl w:val="6B4814A2"/>
    <w:lvl w:ilvl="0" w:tplc="BAD2A3F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D511E"/>
    <w:multiLevelType w:val="hybridMultilevel"/>
    <w:tmpl w:val="47AE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F18C9"/>
    <w:multiLevelType w:val="hybridMultilevel"/>
    <w:tmpl w:val="0354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27597"/>
    <w:multiLevelType w:val="hybridMultilevel"/>
    <w:tmpl w:val="6384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E7BC9"/>
    <w:multiLevelType w:val="hybridMultilevel"/>
    <w:tmpl w:val="503C8C3A"/>
    <w:lvl w:ilvl="0" w:tplc="04190009">
      <w:start w:val="1"/>
      <w:numFmt w:val="bullet"/>
      <w:lvlText w:val=""/>
      <w:lvlJc w:val="left"/>
      <w:pPr>
        <w:ind w:left="1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6">
    <w:nsid w:val="5CBC6DE7"/>
    <w:multiLevelType w:val="hybridMultilevel"/>
    <w:tmpl w:val="3F66AB3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0E263C"/>
    <w:multiLevelType w:val="hybridMultilevel"/>
    <w:tmpl w:val="2338640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2121ADB"/>
    <w:multiLevelType w:val="hybridMultilevel"/>
    <w:tmpl w:val="E59AE3E6"/>
    <w:lvl w:ilvl="0" w:tplc="29AE82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D0599"/>
    <w:multiLevelType w:val="hybridMultilevel"/>
    <w:tmpl w:val="0E505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AB709D"/>
    <w:multiLevelType w:val="hybridMultilevel"/>
    <w:tmpl w:val="2CF884B6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56578"/>
    <w:multiLevelType w:val="hybridMultilevel"/>
    <w:tmpl w:val="DC6CDC3C"/>
    <w:lvl w:ilvl="0" w:tplc="BAD2A3F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854C6"/>
    <w:multiLevelType w:val="hybridMultilevel"/>
    <w:tmpl w:val="E884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00032"/>
    <w:multiLevelType w:val="hybridMultilevel"/>
    <w:tmpl w:val="5E2E7650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73645"/>
    <w:multiLevelType w:val="hybridMultilevel"/>
    <w:tmpl w:val="7FAE9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E1EC0"/>
    <w:multiLevelType w:val="hybridMultilevel"/>
    <w:tmpl w:val="6248D9B2"/>
    <w:lvl w:ilvl="0" w:tplc="17BE1378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C9746D"/>
    <w:multiLevelType w:val="hybridMultilevel"/>
    <w:tmpl w:val="B136DE7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9">
    <w:nsid w:val="7E846A5C"/>
    <w:multiLevelType w:val="hybridMultilevel"/>
    <w:tmpl w:val="1758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9"/>
  </w:num>
  <w:num w:numId="4">
    <w:abstractNumId w:val="3"/>
  </w:num>
  <w:num w:numId="5">
    <w:abstractNumId w:val="11"/>
  </w:num>
  <w:num w:numId="6">
    <w:abstractNumId w:val="47"/>
  </w:num>
  <w:num w:numId="7">
    <w:abstractNumId w:val="18"/>
  </w:num>
  <w:num w:numId="8">
    <w:abstractNumId w:val="10"/>
  </w:num>
  <w:num w:numId="9">
    <w:abstractNumId w:val="5"/>
  </w:num>
  <w:num w:numId="10">
    <w:abstractNumId w:val="31"/>
  </w:num>
  <w:num w:numId="11">
    <w:abstractNumId w:val="42"/>
  </w:num>
  <w:num w:numId="12">
    <w:abstractNumId w:val="45"/>
  </w:num>
  <w:num w:numId="13">
    <w:abstractNumId w:val="7"/>
    <w:lvlOverride w:ilvl="0">
      <w:startOverride w:val="1"/>
    </w:lvlOverride>
  </w:num>
  <w:num w:numId="14">
    <w:abstractNumId w:val="41"/>
  </w:num>
  <w:num w:numId="15">
    <w:abstractNumId w:val="25"/>
  </w:num>
  <w:num w:numId="16">
    <w:abstractNumId w:val="27"/>
  </w:num>
  <w:num w:numId="17">
    <w:abstractNumId w:val="28"/>
  </w:num>
  <w:num w:numId="18">
    <w:abstractNumId w:val="38"/>
  </w:num>
  <w:num w:numId="19">
    <w:abstractNumId w:val="20"/>
  </w:num>
  <w:num w:numId="20">
    <w:abstractNumId w:val="36"/>
  </w:num>
  <w:num w:numId="21">
    <w:abstractNumId w:val="37"/>
  </w:num>
  <w:num w:numId="22">
    <w:abstractNumId w:val="48"/>
  </w:num>
  <w:num w:numId="23">
    <w:abstractNumId w:val="40"/>
  </w:num>
  <w:num w:numId="24">
    <w:abstractNumId w:val="23"/>
  </w:num>
  <w:num w:numId="25">
    <w:abstractNumId w:val="35"/>
  </w:num>
  <w:num w:numId="26">
    <w:abstractNumId w:val="16"/>
  </w:num>
  <w:num w:numId="27">
    <w:abstractNumId w:val="24"/>
  </w:num>
  <w:num w:numId="28">
    <w:abstractNumId w:val="17"/>
  </w:num>
  <w:num w:numId="29">
    <w:abstractNumId w:val="46"/>
  </w:num>
  <w:num w:numId="30">
    <w:abstractNumId w:val="29"/>
  </w:num>
  <w:num w:numId="31">
    <w:abstractNumId w:val="4"/>
  </w:num>
  <w:num w:numId="32">
    <w:abstractNumId w:val="21"/>
  </w:num>
  <w:num w:numId="33">
    <w:abstractNumId w:val="6"/>
  </w:num>
  <w:num w:numId="34">
    <w:abstractNumId w:val="14"/>
  </w:num>
  <w:num w:numId="35">
    <w:abstractNumId w:val="8"/>
  </w:num>
  <w:num w:numId="36">
    <w:abstractNumId w:val="22"/>
  </w:num>
  <w:num w:numId="37">
    <w:abstractNumId w:val="15"/>
  </w:num>
  <w:num w:numId="38">
    <w:abstractNumId w:val="19"/>
  </w:num>
  <w:num w:numId="39">
    <w:abstractNumId w:val="30"/>
  </w:num>
  <w:num w:numId="40">
    <w:abstractNumId w:val="0"/>
  </w:num>
  <w:num w:numId="41">
    <w:abstractNumId w:val="26"/>
  </w:num>
  <w:num w:numId="42">
    <w:abstractNumId w:val="33"/>
  </w:num>
  <w:num w:numId="43">
    <w:abstractNumId w:val="32"/>
  </w:num>
  <w:num w:numId="44">
    <w:abstractNumId w:val="12"/>
  </w:num>
  <w:num w:numId="45">
    <w:abstractNumId w:val="49"/>
  </w:num>
  <w:num w:numId="46">
    <w:abstractNumId w:val="2"/>
  </w:num>
  <w:num w:numId="47">
    <w:abstractNumId w:val="43"/>
  </w:num>
  <w:num w:numId="48">
    <w:abstractNumId w:val="13"/>
  </w:num>
  <w:num w:numId="49">
    <w:abstractNumId w:val="39"/>
  </w:num>
  <w:num w:numId="50">
    <w:abstractNumId w:val="4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E1B"/>
    <w:rsid w:val="0000687A"/>
    <w:rsid w:val="00013630"/>
    <w:rsid w:val="00040102"/>
    <w:rsid w:val="00045777"/>
    <w:rsid w:val="000470CC"/>
    <w:rsid w:val="000477A8"/>
    <w:rsid w:val="000530F3"/>
    <w:rsid w:val="00053DB3"/>
    <w:rsid w:val="00070787"/>
    <w:rsid w:val="0007742B"/>
    <w:rsid w:val="000777FD"/>
    <w:rsid w:val="00086B44"/>
    <w:rsid w:val="00093BC9"/>
    <w:rsid w:val="00095B1B"/>
    <w:rsid w:val="00095C8B"/>
    <w:rsid w:val="000B739D"/>
    <w:rsid w:val="000C6E5D"/>
    <w:rsid w:val="000D1372"/>
    <w:rsid w:val="000D1713"/>
    <w:rsid w:val="000D1D32"/>
    <w:rsid w:val="000D5062"/>
    <w:rsid w:val="000F4F91"/>
    <w:rsid w:val="001010E5"/>
    <w:rsid w:val="00110325"/>
    <w:rsid w:val="00110C84"/>
    <w:rsid w:val="00112B97"/>
    <w:rsid w:val="00121D7B"/>
    <w:rsid w:val="001225D8"/>
    <w:rsid w:val="0012271B"/>
    <w:rsid w:val="00125A35"/>
    <w:rsid w:val="001317CE"/>
    <w:rsid w:val="001449AC"/>
    <w:rsid w:val="00144C54"/>
    <w:rsid w:val="00147EEE"/>
    <w:rsid w:val="001520C2"/>
    <w:rsid w:val="00152FC8"/>
    <w:rsid w:val="001565BE"/>
    <w:rsid w:val="001615F2"/>
    <w:rsid w:val="00163110"/>
    <w:rsid w:val="001642BD"/>
    <w:rsid w:val="00170E23"/>
    <w:rsid w:val="001725B7"/>
    <w:rsid w:val="00175DA3"/>
    <w:rsid w:val="001916A9"/>
    <w:rsid w:val="0019516D"/>
    <w:rsid w:val="00195F48"/>
    <w:rsid w:val="0019695D"/>
    <w:rsid w:val="00197443"/>
    <w:rsid w:val="001A07DA"/>
    <w:rsid w:val="001B2CAF"/>
    <w:rsid w:val="001B51E6"/>
    <w:rsid w:val="001B6BA7"/>
    <w:rsid w:val="001C6EFF"/>
    <w:rsid w:val="001D5DBC"/>
    <w:rsid w:val="001D5FE3"/>
    <w:rsid w:val="001D7B2B"/>
    <w:rsid w:val="001D7FCD"/>
    <w:rsid w:val="001E41A8"/>
    <w:rsid w:val="001E51D7"/>
    <w:rsid w:val="0020714C"/>
    <w:rsid w:val="00207D19"/>
    <w:rsid w:val="00210CE2"/>
    <w:rsid w:val="00222B69"/>
    <w:rsid w:val="00230324"/>
    <w:rsid w:val="0023096C"/>
    <w:rsid w:val="00234ADA"/>
    <w:rsid w:val="002552B4"/>
    <w:rsid w:val="00262862"/>
    <w:rsid w:val="002630A4"/>
    <w:rsid w:val="00272588"/>
    <w:rsid w:val="00275817"/>
    <w:rsid w:val="002768F7"/>
    <w:rsid w:val="00282CD0"/>
    <w:rsid w:val="002841F4"/>
    <w:rsid w:val="00286063"/>
    <w:rsid w:val="002A17B7"/>
    <w:rsid w:val="002A7E82"/>
    <w:rsid w:val="002B590F"/>
    <w:rsid w:val="002C7EB7"/>
    <w:rsid w:val="002D3893"/>
    <w:rsid w:val="002E34E5"/>
    <w:rsid w:val="002F408E"/>
    <w:rsid w:val="0030524D"/>
    <w:rsid w:val="003059B1"/>
    <w:rsid w:val="0031695F"/>
    <w:rsid w:val="00321863"/>
    <w:rsid w:val="00335E57"/>
    <w:rsid w:val="00337146"/>
    <w:rsid w:val="00354934"/>
    <w:rsid w:val="00355338"/>
    <w:rsid w:val="00364E99"/>
    <w:rsid w:val="003710B6"/>
    <w:rsid w:val="003961FD"/>
    <w:rsid w:val="003975A7"/>
    <w:rsid w:val="003A1D49"/>
    <w:rsid w:val="003A5AEB"/>
    <w:rsid w:val="003B0925"/>
    <w:rsid w:val="003B195C"/>
    <w:rsid w:val="003B40C3"/>
    <w:rsid w:val="003B5FCF"/>
    <w:rsid w:val="003C020F"/>
    <w:rsid w:val="003C1252"/>
    <w:rsid w:val="003C16D9"/>
    <w:rsid w:val="003C193C"/>
    <w:rsid w:val="003C2C57"/>
    <w:rsid w:val="003C48AC"/>
    <w:rsid w:val="003D572D"/>
    <w:rsid w:val="003D76B7"/>
    <w:rsid w:val="003E12D7"/>
    <w:rsid w:val="003E3451"/>
    <w:rsid w:val="003E5561"/>
    <w:rsid w:val="003E6542"/>
    <w:rsid w:val="003E74D9"/>
    <w:rsid w:val="003F21A5"/>
    <w:rsid w:val="004122AD"/>
    <w:rsid w:val="00414BCB"/>
    <w:rsid w:val="00427566"/>
    <w:rsid w:val="00431F99"/>
    <w:rsid w:val="00435329"/>
    <w:rsid w:val="00440CFF"/>
    <w:rsid w:val="00454029"/>
    <w:rsid w:val="004661EE"/>
    <w:rsid w:val="004834EC"/>
    <w:rsid w:val="00495A7E"/>
    <w:rsid w:val="00497BAB"/>
    <w:rsid w:val="004A2DF7"/>
    <w:rsid w:val="004A38C9"/>
    <w:rsid w:val="004B31AC"/>
    <w:rsid w:val="004C0C30"/>
    <w:rsid w:val="004C2D31"/>
    <w:rsid w:val="004F01D3"/>
    <w:rsid w:val="00503B30"/>
    <w:rsid w:val="00503DDE"/>
    <w:rsid w:val="00504E8F"/>
    <w:rsid w:val="00505EF7"/>
    <w:rsid w:val="005068EB"/>
    <w:rsid w:val="00506C7B"/>
    <w:rsid w:val="00514B9B"/>
    <w:rsid w:val="00520F93"/>
    <w:rsid w:val="005557EF"/>
    <w:rsid w:val="0056119F"/>
    <w:rsid w:val="0057340B"/>
    <w:rsid w:val="0058724A"/>
    <w:rsid w:val="0059167D"/>
    <w:rsid w:val="005A79FF"/>
    <w:rsid w:val="005C3EB7"/>
    <w:rsid w:val="00636109"/>
    <w:rsid w:val="00643498"/>
    <w:rsid w:val="006544B6"/>
    <w:rsid w:val="00663604"/>
    <w:rsid w:val="006739FD"/>
    <w:rsid w:val="00677FA9"/>
    <w:rsid w:val="006822CB"/>
    <w:rsid w:val="0069481A"/>
    <w:rsid w:val="00696DCC"/>
    <w:rsid w:val="006A7841"/>
    <w:rsid w:val="006C13EA"/>
    <w:rsid w:val="006C78FE"/>
    <w:rsid w:val="006E0488"/>
    <w:rsid w:val="006E2EF6"/>
    <w:rsid w:val="006E39EA"/>
    <w:rsid w:val="0070315F"/>
    <w:rsid w:val="00706C08"/>
    <w:rsid w:val="00712AB5"/>
    <w:rsid w:val="00714925"/>
    <w:rsid w:val="00717BF1"/>
    <w:rsid w:val="007213FB"/>
    <w:rsid w:val="007249B8"/>
    <w:rsid w:val="00732182"/>
    <w:rsid w:val="007546DF"/>
    <w:rsid w:val="00754A12"/>
    <w:rsid w:val="00765396"/>
    <w:rsid w:val="00765B71"/>
    <w:rsid w:val="007817B4"/>
    <w:rsid w:val="00781C12"/>
    <w:rsid w:val="00783296"/>
    <w:rsid w:val="00785C32"/>
    <w:rsid w:val="0078753E"/>
    <w:rsid w:val="007A00BD"/>
    <w:rsid w:val="007B403F"/>
    <w:rsid w:val="007C3B70"/>
    <w:rsid w:val="007D241B"/>
    <w:rsid w:val="007E2B19"/>
    <w:rsid w:val="007E56C8"/>
    <w:rsid w:val="007E7C34"/>
    <w:rsid w:val="007F2A10"/>
    <w:rsid w:val="00807077"/>
    <w:rsid w:val="00821F6A"/>
    <w:rsid w:val="0082530D"/>
    <w:rsid w:val="00825A91"/>
    <w:rsid w:val="008407D3"/>
    <w:rsid w:val="00841725"/>
    <w:rsid w:val="00846E5E"/>
    <w:rsid w:val="0085227F"/>
    <w:rsid w:val="00854816"/>
    <w:rsid w:val="00855A16"/>
    <w:rsid w:val="00866ECE"/>
    <w:rsid w:val="0087525F"/>
    <w:rsid w:val="0088651C"/>
    <w:rsid w:val="00890962"/>
    <w:rsid w:val="00894E84"/>
    <w:rsid w:val="008956E2"/>
    <w:rsid w:val="00896A4A"/>
    <w:rsid w:val="008B2B5A"/>
    <w:rsid w:val="008B371F"/>
    <w:rsid w:val="008B6887"/>
    <w:rsid w:val="008B798E"/>
    <w:rsid w:val="008C1158"/>
    <w:rsid w:val="008C1457"/>
    <w:rsid w:val="008C21BD"/>
    <w:rsid w:val="008C2B86"/>
    <w:rsid w:val="008C79B3"/>
    <w:rsid w:val="008D0498"/>
    <w:rsid w:val="008E04AB"/>
    <w:rsid w:val="00906FE6"/>
    <w:rsid w:val="009133F0"/>
    <w:rsid w:val="00925D3B"/>
    <w:rsid w:val="00932901"/>
    <w:rsid w:val="009371C4"/>
    <w:rsid w:val="00940B1B"/>
    <w:rsid w:val="0094333B"/>
    <w:rsid w:val="009477DF"/>
    <w:rsid w:val="00953191"/>
    <w:rsid w:val="00953C19"/>
    <w:rsid w:val="00961F84"/>
    <w:rsid w:val="0097220E"/>
    <w:rsid w:val="00972594"/>
    <w:rsid w:val="0097363A"/>
    <w:rsid w:val="009834C1"/>
    <w:rsid w:val="009A52EA"/>
    <w:rsid w:val="009B224E"/>
    <w:rsid w:val="009B2D81"/>
    <w:rsid w:val="009D675C"/>
    <w:rsid w:val="009E2786"/>
    <w:rsid w:val="009E3365"/>
    <w:rsid w:val="009F2C06"/>
    <w:rsid w:val="009F40FE"/>
    <w:rsid w:val="00A21AC3"/>
    <w:rsid w:val="00A30E47"/>
    <w:rsid w:val="00A3267E"/>
    <w:rsid w:val="00A350F6"/>
    <w:rsid w:val="00A42E2B"/>
    <w:rsid w:val="00A4386B"/>
    <w:rsid w:val="00A5149F"/>
    <w:rsid w:val="00A51724"/>
    <w:rsid w:val="00A64E94"/>
    <w:rsid w:val="00A74921"/>
    <w:rsid w:val="00A82963"/>
    <w:rsid w:val="00A87460"/>
    <w:rsid w:val="00A9672E"/>
    <w:rsid w:val="00AA4223"/>
    <w:rsid w:val="00AA7E42"/>
    <w:rsid w:val="00AC5325"/>
    <w:rsid w:val="00AD122F"/>
    <w:rsid w:val="00AE24CA"/>
    <w:rsid w:val="00AE653F"/>
    <w:rsid w:val="00AE7475"/>
    <w:rsid w:val="00AF6AED"/>
    <w:rsid w:val="00AF6BE2"/>
    <w:rsid w:val="00B01E4D"/>
    <w:rsid w:val="00B039CD"/>
    <w:rsid w:val="00B07E5B"/>
    <w:rsid w:val="00B1159D"/>
    <w:rsid w:val="00B17F05"/>
    <w:rsid w:val="00B22EE7"/>
    <w:rsid w:val="00B27E7D"/>
    <w:rsid w:val="00B35E9A"/>
    <w:rsid w:val="00B41894"/>
    <w:rsid w:val="00B42602"/>
    <w:rsid w:val="00B47B81"/>
    <w:rsid w:val="00B63FA0"/>
    <w:rsid w:val="00B64680"/>
    <w:rsid w:val="00B66783"/>
    <w:rsid w:val="00B80416"/>
    <w:rsid w:val="00B826FA"/>
    <w:rsid w:val="00B843FB"/>
    <w:rsid w:val="00B90E74"/>
    <w:rsid w:val="00B9545B"/>
    <w:rsid w:val="00B976E9"/>
    <w:rsid w:val="00BA0703"/>
    <w:rsid w:val="00BA1019"/>
    <w:rsid w:val="00BB0412"/>
    <w:rsid w:val="00BC1FDD"/>
    <w:rsid w:val="00BC6ED6"/>
    <w:rsid w:val="00BD3C1E"/>
    <w:rsid w:val="00BE1C48"/>
    <w:rsid w:val="00BE2070"/>
    <w:rsid w:val="00BE3B75"/>
    <w:rsid w:val="00BE6FDA"/>
    <w:rsid w:val="00BF6152"/>
    <w:rsid w:val="00C0209A"/>
    <w:rsid w:val="00C027B7"/>
    <w:rsid w:val="00C06308"/>
    <w:rsid w:val="00C1007C"/>
    <w:rsid w:val="00C1216A"/>
    <w:rsid w:val="00C14DDF"/>
    <w:rsid w:val="00C22E4C"/>
    <w:rsid w:val="00C2431C"/>
    <w:rsid w:val="00C276C5"/>
    <w:rsid w:val="00C36B21"/>
    <w:rsid w:val="00C37547"/>
    <w:rsid w:val="00C513E2"/>
    <w:rsid w:val="00C53468"/>
    <w:rsid w:val="00C535DE"/>
    <w:rsid w:val="00C53FCB"/>
    <w:rsid w:val="00C613C4"/>
    <w:rsid w:val="00C643D7"/>
    <w:rsid w:val="00C66440"/>
    <w:rsid w:val="00C67360"/>
    <w:rsid w:val="00C90BB0"/>
    <w:rsid w:val="00C9694A"/>
    <w:rsid w:val="00CA1232"/>
    <w:rsid w:val="00CA32A7"/>
    <w:rsid w:val="00CC1B8B"/>
    <w:rsid w:val="00CC715A"/>
    <w:rsid w:val="00CD2413"/>
    <w:rsid w:val="00CD3434"/>
    <w:rsid w:val="00CD37C8"/>
    <w:rsid w:val="00CD4F66"/>
    <w:rsid w:val="00CD7CBF"/>
    <w:rsid w:val="00CE2573"/>
    <w:rsid w:val="00D01D5A"/>
    <w:rsid w:val="00D01FFE"/>
    <w:rsid w:val="00D02BEC"/>
    <w:rsid w:val="00D03DEE"/>
    <w:rsid w:val="00D1065A"/>
    <w:rsid w:val="00D11D87"/>
    <w:rsid w:val="00D127C1"/>
    <w:rsid w:val="00D17EEC"/>
    <w:rsid w:val="00D26CBA"/>
    <w:rsid w:val="00D27AF8"/>
    <w:rsid w:val="00D354B7"/>
    <w:rsid w:val="00D37453"/>
    <w:rsid w:val="00D53A93"/>
    <w:rsid w:val="00D5453E"/>
    <w:rsid w:val="00D62403"/>
    <w:rsid w:val="00D714F6"/>
    <w:rsid w:val="00D769E3"/>
    <w:rsid w:val="00D77F49"/>
    <w:rsid w:val="00D83349"/>
    <w:rsid w:val="00D864F0"/>
    <w:rsid w:val="00D95E53"/>
    <w:rsid w:val="00DA3972"/>
    <w:rsid w:val="00DA524C"/>
    <w:rsid w:val="00DB63FE"/>
    <w:rsid w:val="00DB751B"/>
    <w:rsid w:val="00DC64CE"/>
    <w:rsid w:val="00DC6F1A"/>
    <w:rsid w:val="00DD41BE"/>
    <w:rsid w:val="00DD4264"/>
    <w:rsid w:val="00DD7DA3"/>
    <w:rsid w:val="00DE05C6"/>
    <w:rsid w:val="00DF0908"/>
    <w:rsid w:val="00DF14ED"/>
    <w:rsid w:val="00DF5B00"/>
    <w:rsid w:val="00DF689B"/>
    <w:rsid w:val="00E00678"/>
    <w:rsid w:val="00E02665"/>
    <w:rsid w:val="00E04B2E"/>
    <w:rsid w:val="00E056F6"/>
    <w:rsid w:val="00E17CC4"/>
    <w:rsid w:val="00E21A6B"/>
    <w:rsid w:val="00E26C21"/>
    <w:rsid w:val="00E3047F"/>
    <w:rsid w:val="00E315C9"/>
    <w:rsid w:val="00E35356"/>
    <w:rsid w:val="00E3584D"/>
    <w:rsid w:val="00E37918"/>
    <w:rsid w:val="00E56273"/>
    <w:rsid w:val="00E577DE"/>
    <w:rsid w:val="00E66397"/>
    <w:rsid w:val="00E75C90"/>
    <w:rsid w:val="00E810ED"/>
    <w:rsid w:val="00E8120B"/>
    <w:rsid w:val="00E81B54"/>
    <w:rsid w:val="00E87B5B"/>
    <w:rsid w:val="00E958DA"/>
    <w:rsid w:val="00EA5705"/>
    <w:rsid w:val="00ED031A"/>
    <w:rsid w:val="00ED2F7A"/>
    <w:rsid w:val="00ED6750"/>
    <w:rsid w:val="00EE49B9"/>
    <w:rsid w:val="00EF1767"/>
    <w:rsid w:val="00EF7F87"/>
    <w:rsid w:val="00F06154"/>
    <w:rsid w:val="00F07EFB"/>
    <w:rsid w:val="00F11924"/>
    <w:rsid w:val="00F14295"/>
    <w:rsid w:val="00F15330"/>
    <w:rsid w:val="00F16553"/>
    <w:rsid w:val="00F20473"/>
    <w:rsid w:val="00F30284"/>
    <w:rsid w:val="00F35F26"/>
    <w:rsid w:val="00F4311A"/>
    <w:rsid w:val="00F5212D"/>
    <w:rsid w:val="00F6529B"/>
    <w:rsid w:val="00F6727D"/>
    <w:rsid w:val="00F754E9"/>
    <w:rsid w:val="00F77AD4"/>
    <w:rsid w:val="00F9602B"/>
    <w:rsid w:val="00FA1B37"/>
    <w:rsid w:val="00FA5E28"/>
    <w:rsid w:val="00FA6E1B"/>
    <w:rsid w:val="00FB34CE"/>
    <w:rsid w:val="00FB4715"/>
    <w:rsid w:val="00FC5A0D"/>
    <w:rsid w:val="00FC5E8B"/>
    <w:rsid w:val="00FD3C71"/>
    <w:rsid w:val="00FD6AB9"/>
    <w:rsid w:val="00FE08E2"/>
    <w:rsid w:val="00FE14A7"/>
    <w:rsid w:val="00FE1B7B"/>
    <w:rsid w:val="00FE4709"/>
    <w:rsid w:val="00FE4F18"/>
    <w:rsid w:val="00FF218C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EA"/>
  </w:style>
  <w:style w:type="paragraph" w:styleId="1">
    <w:name w:val="heading 1"/>
    <w:basedOn w:val="a"/>
    <w:link w:val="10"/>
    <w:uiPriority w:val="9"/>
    <w:qFormat/>
    <w:rsid w:val="00FA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6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540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F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E1B"/>
  </w:style>
  <w:style w:type="character" w:styleId="a4">
    <w:name w:val="Hyperlink"/>
    <w:basedOn w:val="a0"/>
    <w:uiPriority w:val="99"/>
    <w:unhideWhenUsed/>
    <w:rsid w:val="00FA6E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6E1B"/>
    <w:rPr>
      <w:color w:val="800080"/>
      <w:u w:val="single"/>
    </w:rPr>
  </w:style>
  <w:style w:type="paragraph" w:styleId="a6">
    <w:name w:val="List Paragraph"/>
    <w:basedOn w:val="a"/>
    <w:qFormat/>
    <w:rsid w:val="00F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F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A6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6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qFormat/>
    <w:rsid w:val="00FA6E1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6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678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D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7DA3"/>
  </w:style>
  <w:style w:type="paragraph" w:styleId="af">
    <w:name w:val="footer"/>
    <w:basedOn w:val="a"/>
    <w:link w:val="af0"/>
    <w:uiPriority w:val="99"/>
    <w:unhideWhenUsed/>
    <w:rsid w:val="00DD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7DA3"/>
  </w:style>
  <w:style w:type="table" w:styleId="af1">
    <w:name w:val="Table Grid"/>
    <w:basedOn w:val="a1"/>
    <w:uiPriority w:val="59"/>
    <w:rsid w:val="003B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45402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2">
    <w:name w:val="Body Text Indent"/>
    <w:basedOn w:val="a"/>
    <w:link w:val="af3"/>
    <w:uiPriority w:val="99"/>
    <w:rsid w:val="00FA5E28"/>
    <w:pPr>
      <w:spacing w:after="120" w:line="240" w:lineRule="auto"/>
      <w:ind w:left="283" w:firstLine="39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A5E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5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07742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07742B"/>
  </w:style>
  <w:style w:type="paragraph" w:styleId="af6">
    <w:name w:val="Title"/>
    <w:basedOn w:val="a"/>
    <w:link w:val="af7"/>
    <w:qFormat/>
    <w:rsid w:val="00E57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E57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Subtitle"/>
    <w:basedOn w:val="a"/>
    <w:link w:val="af9"/>
    <w:qFormat/>
    <w:rsid w:val="00E577D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af9">
    <w:name w:val="Подзаголовок Знак"/>
    <w:basedOn w:val="a0"/>
    <w:link w:val="af8"/>
    <w:rsid w:val="00E577D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2">
    <w:name w:val="Основной текст (2)_"/>
    <w:basedOn w:val="a0"/>
    <w:link w:val="20"/>
    <w:rsid w:val="00506C7B"/>
    <w:rPr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06C7B"/>
    <w:rPr>
      <w:b/>
      <w:bCs/>
      <w:i/>
      <w:iCs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506C7B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C7B"/>
    <w:pPr>
      <w:widowControl w:val="0"/>
      <w:shd w:val="clear" w:color="auto" w:fill="FFFFFF"/>
      <w:spacing w:before="240" w:after="0" w:line="413" w:lineRule="exact"/>
      <w:ind w:hanging="300"/>
      <w:jc w:val="both"/>
    </w:pPr>
  </w:style>
  <w:style w:type="paragraph" w:customStyle="1" w:styleId="90">
    <w:name w:val="Основной текст (9)"/>
    <w:basedOn w:val="a"/>
    <w:link w:val="9"/>
    <w:rsid w:val="00506C7B"/>
    <w:pPr>
      <w:widowControl w:val="0"/>
      <w:shd w:val="clear" w:color="auto" w:fill="FFFFFF"/>
      <w:spacing w:after="0" w:line="413" w:lineRule="exact"/>
      <w:ind w:firstLine="620"/>
      <w:jc w:val="both"/>
    </w:pPr>
    <w:rPr>
      <w:b/>
      <w:bCs/>
      <w:i/>
      <w:iCs/>
    </w:rPr>
  </w:style>
  <w:style w:type="character" w:customStyle="1" w:styleId="a8">
    <w:name w:val="Без интервала Знак"/>
    <w:link w:val="a7"/>
    <w:uiPriority w:val="1"/>
    <w:rsid w:val="00CA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A1D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A1D49"/>
  </w:style>
  <w:style w:type="paragraph" w:customStyle="1" w:styleId="afa">
    <w:name w:val="Основной текст с отступо"/>
    <w:basedOn w:val="a"/>
    <w:rsid w:val="001449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6">
    <w:name w:val="Style16"/>
    <w:basedOn w:val="a"/>
    <w:rsid w:val="00CD4F66"/>
    <w:pPr>
      <w:widowControl w:val="0"/>
      <w:autoSpaceDE w:val="0"/>
      <w:autoSpaceDN w:val="0"/>
      <w:adjustRightInd w:val="0"/>
      <w:spacing w:after="0" w:line="288" w:lineRule="exact"/>
      <w:ind w:firstLine="396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68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59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2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8_k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9A4F-654D-4196-BA8F-56C1A027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13057</Words>
  <Characters>74426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2017-07-27T07:31:00Z</cp:lastPrinted>
  <dcterms:created xsi:type="dcterms:W3CDTF">2023-05-26T10:55:00Z</dcterms:created>
  <dcterms:modified xsi:type="dcterms:W3CDTF">2023-05-26T10:55:00Z</dcterms:modified>
</cp:coreProperties>
</file>