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57" w:rsidRPr="0005654B" w:rsidRDefault="00E43013" w:rsidP="00E43013">
      <w:pPr>
        <w:pStyle w:val="1"/>
        <w:spacing w:before="0" w:beforeAutospacing="0" w:after="96" w:afterAutospacing="0"/>
        <w:rPr>
          <w:bCs w:val="0"/>
          <w:i/>
          <w:color w:val="7030A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3514725" cy="2343150"/>
            <wp:effectExtent l="19050" t="0" r="9525" b="0"/>
            <wp:wrapNone/>
            <wp:docPr id="2" name="Рисунок 28" descr="http://www.ampgirl.su/wp-content/uploads/2011/07/%D0%94%D0%BE%D0%BC_%D0%A1%D0%BC%D0%B5%D1%88%D0%B0%D1%80%D0%B8%D0%BA%D0%BE%D0%B2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mpgirl.su/wp-content/uploads/2011/07/%D0%94%D0%BE%D0%BC_%D0%A1%D0%BC%D0%B5%D1%88%D0%B0%D1%80%D0%B8%D0%BA%D0%BE%D0%B2-600x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 w:val="0"/>
          <w:color w:val="7030A0"/>
          <w:sz w:val="44"/>
          <w:szCs w:val="44"/>
        </w:rPr>
        <w:t xml:space="preserve">                                     </w:t>
      </w:r>
    </w:p>
    <w:p w:rsidR="004D6D7A" w:rsidRDefault="004D6D7A" w:rsidP="004D6D7A">
      <w:pPr>
        <w:pStyle w:val="1"/>
        <w:spacing w:before="0" w:beforeAutospacing="0" w:after="96" w:afterAutospacing="0"/>
        <w:jc w:val="center"/>
        <w:rPr>
          <w:bCs w:val="0"/>
          <w:color w:val="7030A0"/>
          <w:sz w:val="44"/>
          <w:szCs w:val="44"/>
        </w:rPr>
      </w:pPr>
      <w:r>
        <w:rPr>
          <w:bCs w:val="0"/>
          <w:color w:val="7030A0"/>
          <w:sz w:val="44"/>
          <w:szCs w:val="44"/>
        </w:rPr>
        <w:t xml:space="preserve">                                  </w:t>
      </w:r>
      <w:r w:rsidR="0025485F">
        <w:rPr>
          <w:bCs w:val="0"/>
          <w:color w:val="7030A0"/>
          <w:sz w:val="44"/>
          <w:szCs w:val="44"/>
        </w:rPr>
        <w:t xml:space="preserve">             </w:t>
      </w:r>
      <w:r w:rsidRPr="0005654B">
        <w:rPr>
          <w:bCs w:val="0"/>
          <w:color w:val="7030A0"/>
          <w:sz w:val="44"/>
          <w:szCs w:val="44"/>
        </w:rPr>
        <w:t xml:space="preserve">Ребёнок— </w:t>
      </w:r>
    </w:p>
    <w:p w:rsidR="004D6D7A" w:rsidRPr="0005654B" w:rsidRDefault="004D6D7A" w:rsidP="004D6D7A">
      <w:pPr>
        <w:pStyle w:val="1"/>
        <w:spacing w:before="0" w:beforeAutospacing="0" w:after="96" w:afterAutospacing="0"/>
        <w:jc w:val="center"/>
        <w:rPr>
          <w:bCs w:val="0"/>
          <w:color w:val="7030A0"/>
          <w:sz w:val="44"/>
          <w:szCs w:val="44"/>
        </w:rPr>
      </w:pPr>
      <w:r>
        <w:rPr>
          <w:bCs w:val="0"/>
          <w:color w:val="7030A0"/>
          <w:sz w:val="44"/>
          <w:szCs w:val="44"/>
        </w:rPr>
        <w:t xml:space="preserve">                                                  </w:t>
      </w:r>
      <w:r w:rsidRPr="0005654B">
        <w:rPr>
          <w:bCs w:val="0"/>
          <w:color w:val="7030A0"/>
          <w:sz w:val="44"/>
          <w:szCs w:val="44"/>
        </w:rPr>
        <w:t xml:space="preserve">не </w:t>
      </w:r>
      <w:proofErr w:type="gramStart"/>
      <w:r w:rsidRPr="0005654B">
        <w:rPr>
          <w:bCs w:val="0"/>
          <w:color w:val="7030A0"/>
          <w:sz w:val="44"/>
          <w:szCs w:val="44"/>
        </w:rPr>
        <w:t>такой</w:t>
      </w:r>
      <w:proofErr w:type="gramEnd"/>
      <w:r w:rsidRPr="0005654B">
        <w:rPr>
          <w:bCs w:val="0"/>
          <w:color w:val="7030A0"/>
          <w:sz w:val="44"/>
          <w:szCs w:val="44"/>
        </w:rPr>
        <w:t>, как все</w:t>
      </w:r>
    </w:p>
    <w:p w:rsidR="004D6D7A" w:rsidRPr="0005654B" w:rsidRDefault="004D6D7A" w:rsidP="004D6D7A">
      <w:pPr>
        <w:pStyle w:val="1"/>
        <w:spacing w:before="0" w:beforeAutospacing="0" w:after="96" w:afterAutospacing="0"/>
        <w:jc w:val="center"/>
        <w:rPr>
          <w:bCs w:val="0"/>
          <w:i/>
          <w:color w:val="7030A0"/>
          <w:sz w:val="44"/>
          <w:szCs w:val="44"/>
        </w:rPr>
      </w:pPr>
      <w:r>
        <w:rPr>
          <w:bCs w:val="0"/>
          <w:i/>
          <w:color w:val="7030A0"/>
          <w:sz w:val="44"/>
          <w:szCs w:val="44"/>
        </w:rPr>
        <w:t xml:space="preserve">                                                     </w:t>
      </w:r>
      <w:r w:rsidRPr="0005654B">
        <w:rPr>
          <w:bCs w:val="0"/>
          <w:i/>
          <w:color w:val="7030A0"/>
          <w:sz w:val="44"/>
          <w:szCs w:val="44"/>
        </w:rPr>
        <w:t>(</w:t>
      </w:r>
      <w:proofErr w:type="spellStart"/>
      <w:r w:rsidRPr="0005654B">
        <w:rPr>
          <w:bCs w:val="0"/>
          <w:i/>
          <w:color w:val="7030A0"/>
          <w:sz w:val="44"/>
          <w:szCs w:val="44"/>
        </w:rPr>
        <w:t>Аутичный</w:t>
      </w:r>
      <w:proofErr w:type="spellEnd"/>
      <w:r w:rsidRPr="0005654B">
        <w:rPr>
          <w:bCs w:val="0"/>
          <w:i/>
          <w:color w:val="7030A0"/>
          <w:sz w:val="44"/>
          <w:szCs w:val="44"/>
        </w:rPr>
        <w:t xml:space="preserve"> ребёнок)</w:t>
      </w:r>
    </w:p>
    <w:p w:rsidR="000F7257" w:rsidRPr="000F7257" w:rsidRDefault="000F7257" w:rsidP="00E43013">
      <w:pPr>
        <w:pStyle w:val="1"/>
        <w:spacing w:before="0" w:beforeAutospacing="0" w:after="96" w:afterAutospacing="0"/>
        <w:rPr>
          <w:rFonts w:ascii="Georgia" w:hAnsi="Georgia"/>
          <w:b w:val="0"/>
          <w:bCs w:val="0"/>
          <w:color w:val="7030A0"/>
          <w:sz w:val="46"/>
          <w:szCs w:val="46"/>
        </w:rPr>
      </w:pPr>
    </w:p>
    <w:p w:rsidR="004D6D7A" w:rsidRDefault="000F7257" w:rsidP="000F7257">
      <w:pPr>
        <w:pStyle w:val="p1"/>
        <w:spacing w:before="288" w:beforeAutospacing="0" w:after="288" w:afterAutospacing="0"/>
        <w:rPr>
          <w:rFonts w:ascii="Georgia" w:hAnsi="Georgia"/>
          <w:b/>
          <w:color w:val="4F6228" w:themeColor="accent3" w:themeShade="80"/>
        </w:rPr>
      </w:pPr>
      <w:r w:rsidRPr="009C65CA">
        <w:rPr>
          <w:rFonts w:ascii="Georgia" w:hAnsi="Georgia"/>
          <w:b/>
          <w:color w:val="4F6228" w:themeColor="accent3" w:themeShade="80"/>
        </w:rPr>
        <w:t xml:space="preserve"> </w:t>
      </w:r>
    </w:p>
    <w:p w:rsidR="000F7257" w:rsidRPr="009C65CA" w:rsidRDefault="000F7257" w:rsidP="000F7257">
      <w:pPr>
        <w:pStyle w:val="p1"/>
        <w:spacing w:before="288" w:beforeAutospacing="0" w:after="288" w:afterAutospacing="0"/>
        <w:rPr>
          <w:rFonts w:ascii="Georgia" w:hAnsi="Georgia"/>
          <w:b/>
          <w:color w:val="4F6228" w:themeColor="accent3" w:themeShade="80"/>
        </w:rPr>
      </w:pPr>
      <w:r w:rsidRPr="009C65CA">
        <w:rPr>
          <w:rFonts w:ascii="Georgia" w:hAnsi="Georgia"/>
          <w:b/>
          <w:color w:val="4F6228" w:themeColor="accent3" w:themeShade="80"/>
        </w:rPr>
        <w:t>«Принцесса на горошине», ты «без труда не вытащишь и рыбку из пруда». (Витя К., 3 года 4 месяца)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>Прислушаемся к жалобам родителей, которые пришли на консультацию и массу времени потратили на то, чтобы каким-то образом «втянуть» или «втолкнуть» такого отчаянно сопротивляющегося ребенка в кабинет специалиста.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И </w:t>
      </w:r>
      <w:proofErr w:type="gramStart"/>
      <w:r w:rsidRPr="009C65CA">
        <w:rPr>
          <w:rFonts w:ascii="Georgia" w:hAnsi="Georgia"/>
        </w:rPr>
        <w:t>даже</w:t>
      </w:r>
      <w:proofErr w:type="gramEnd"/>
      <w:r w:rsidRPr="009C65CA">
        <w:rPr>
          <w:rFonts w:ascii="Georgia" w:hAnsi="Georgia"/>
        </w:rPr>
        <w:t xml:space="preserve"> несмотря на то что его все-таки «втолкнули», малыш и в кабинете, ничего не замечая, настаивает на своем, не в силах скрыть нахлынувшую ярость, и в исступлении колотит маму в грудь, весь в напряжении, натянут как струна, которая в любой момент готова разорваться. Ребенок на пределе всех своих возможностей и сил. Ему необходимо вырваться наружу, как будто стены давят на него, а обстановка дико раздражает, хотя он и не видит обстановку, а может быть, не хочет или же не может видеть... Он сам в себе, он поглощен собой.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Любой вопрос к нему оставлен без ответа, такое чувство, что он не умеет говорить. Но мама, так и не сумев хоть как-то справиться с ребенком и попросив отца забрать его домой, упорно утверждает, что в свои три года он может </w:t>
      </w:r>
      <w:proofErr w:type="gramStart"/>
      <w:r w:rsidRPr="009C65CA">
        <w:rPr>
          <w:rFonts w:ascii="Georgia" w:hAnsi="Georgia"/>
        </w:rPr>
        <w:t>без</w:t>
      </w:r>
      <w:proofErr w:type="gramEnd"/>
      <w:r w:rsidRPr="009C65CA">
        <w:rPr>
          <w:rFonts w:ascii="Georgia" w:hAnsi="Georgia"/>
        </w:rPr>
        <w:t xml:space="preserve"> </w:t>
      </w:r>
      <w:proofErr w:type="gramStart"/>
      <w:r w:rsidRPr="009C65CA">
        <w:rPr>
          <w:rFonts w:ascii="Georgia" w:hAnsi="Georgia"/>
        </w:rPr>
        <w:t>умолку</w:t>
      </w:r>
      <w:proofErr w:type="gramEnd"/>
      <w:r w:rsidRPr="009C65CA">
        <w:rPr>
          <w:rFonts w:ascii="Georgia" w:hAnsi="Georgia"/>
        </w:rPr>
        <w:t xml:space="preserve"> говорить часами и нем как рыба лишь в присутствии других.</w:t>
      </w:r>
    </w:p>
    <w:p w:rsidR="00034520" w:rsidRDefault="000F7257" w:rsidP="00034520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Ребенок знает наизусть десятки сказок и столько же, наверное, стихотворений. Когда он слушает пластинки для детей, его вообще ничем нельзя отвлечь. Он повторяет из них фразы и слова. Малыш довольно рано начал говорить, намного раньше своих сверстников. Вначале - говорить, потом - ходить. Но удивительное все-таки не в этом, а в том, что первыми словами его были не столь </w:t>
      </w:r>
      <w:proofErr w:type="gramStart"/>
      <w:r w:rsidRPr="009C65CA">
        <w:rPr>
          <w:rFonts w:ascii="Georgia" w:hAnsi="Georgia"/>
        </w:rPr>
        <w:t>привычные нам</w:t>
      </w:r>
      <w:proofErr w:type="gramEnd"/>
      <w:r w:rsidRPr="009C65CA">
        <w:rPr>
          <w:rFonts w:ascii="Georgia" w:hAnsi="Georgia"/>
        </w:rPr>
        <w:t xml:space="preserve"> «мама», «папа», а романтичные «поэзия» и «роза». Да, да, «поэзия» и «роза». Конечно же, он этими словами буквально всех ошеломил, даже врачей и педагогов. И с этих пор его считают вундеркиндом. Малыш и фразы стал употреблять до года, особенно пришедшие из сказок. Он и сейчас нередко говорит цитатами, как взрослый. На днях сказал уставшей за день бабушке: «Не плачь, Принцесса на горошине», ты «без труда не вытащишь и рыбку из пруда»... и попросил разгневанного папу: «</w:t>
      </w:r>
      <w:proofErr w:type="spellStart"/>
      <w:r w:rsidRPr="009C65CA">
        <w:rPr>
          <w:rFonts w:ascii="Georgia" w:hAnsi="Georgia"/>
        </w:rPr>
        <w:t>Баранкин</w:t>
      </w:r>
      <w:proofErr w:type="spellEnd"/>
      <w:r w:rsidRPr="009C65CA">
        <w:rPr>
          <w:rFonts w:ascii="Georgia" w:hAnsi="Georgia"/>
        </w:rPr>
        <w:t>, будь же человеком!», а брата обозвал «Котом в сапогах», потребовав, чтобы</w:t>
      </w:r>
      <w:r w:rsidR="0005654B">
        <w:rPr>
          <w:rFonts w:ascii="Georgia" w:hAnsi="Georgia"/>
        </w:rPr>
        <w:t xml:space="preserve"> </w:t>
      </w:r>
      <w:r w:rsidRPr="009C65CA">
        <w:rPr>
          <w:rFonts w:ascii="Georgia" w:hAnsi="Georgia"/>
        </w:rPr>
        <w:t>он больше не трогал «Спящую красавицу» (то есть сестру). А тетю, тетю не довел чуть до инфаркта, назвав ее при посторонних; «Тетушка Зубная боль». Он и знакомым тоже всем приклеил ярлыки: от Красной Шапочки до Гулливера. Никто не может догадаться о том, что может взбрести ему в голову в любой момент. Он и себя обычно называет как-то странно, не я, а как цари - мы, словом, во втором и даже в третьем лицах. Его любимое занятие - придумывание особых, новых слов, которые не могут понять остальные, настолько дни временами у него оторваны от окружающей действительности, как будто бы ребенок наслаждается не смыслом, а звуком их и музыкальным ритмом. Он даже произносит все по-разному: то убыстряя темп, то замедляя, переставляя слоги или же «глотая» их.</w:t>
      </w:r>
      <w:r w:rsidR="00034520">
        <w:rPr>
          <w:rFonts w:ascii="Georgia" w:hAnsi="Georgia"/>
        </w:rPr>
        <w:t xml:space="preserve"> </w:t>
      </w:r>
    </w:p>
    <w:p w:rsidR="000F7257" w:rsidRPr="009C65CA" w:rsidRDefault="000F7257" w:rsidP="00034520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lastRenderedPageBreak/>
        <w:t>Порою кажется, что речь его зеркально отображает только что произнесенную речь взрослых, звук эха, вторящего Вам в горах. Поэтому с ним очень трудно о чем-нибудь договориться. Он любит только монологи, читая их лишь сам себе, а в диалогах у него загвоздка: он не умеет следовать за собеседником и фехтовать словами, изменяя русло речи, хотя уже давно освоил алфавит и различает форму и цвета предметов.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>Для посторонних - он особенный и необыкновенный: сам изучил план города, освоив, как пользоваться им. Имеет хобби: коллекционирует открытки с разными пейзажами, хотя его специально этому никто не обучал. И вряд ли сможет обучить. Малыш не терпит, чтобы кто-то вмешивался в его жизнь и давал ему советы. Он до всего доходит сам и очень недоволен, когда ему хотят помочь или вообще все сделать за него.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>Малыш не просто «охраняет» свое одиночество, но по возможности не «нарушает» также одиночество других, не задавая им «</w:t>
      </w:r>
      <w:proofErr w:type="spellStart"/>
      <w:r w:rsidRPr="009C65CA">
        <w:rPr>
          <w:rFonts w:ascii="Georgia" w:hAnsi="Georgia"/>
        </w:rPr>
        <w:t>дурацкие</w:t>
      </w:r>
      <w:proofErr w:type="spellEnd"/>
      <w:r w:rsidRPr="009C65CA">
        <w:rPr>
          <w:rFonts w:ascii="Georgia" w:hAnsi="Georgia"/>
        </w:rPr>
        <w:t xml:space="preserve">» вопросы: «Почему? Зачем?» Он и без них все схватывает «на лету». Однако почему-то, </w:t>
      </w:r>
      <w:proofErr w:type="gramStart"/>
      <w:r w:rsidRPr="009C65CA">
        <w:rPr>
          <w:rFonts w:ascii="Georgia" w:hAnsi="Georgia"/>
        </w:rPr>
        <w:t>все</w:t>
      </w:r>
      <w:proofErr w:type="gramEnd"/>
      <w:r w:rsidRPr="009C65CA">
        <w:rPr>
          <w:rFonts w:ascii="Georgia" w:hAnsi="Georgia"/>
        </w:rPr>
        <w:t xml:space="preserve"> схватывая словно «на лету», малыш не может овладеть элементарнейшими навыками и понятиями именно тогда, когда его специально обучают им, как будто бы он просто- напросто </w:t>
      </w:r>
      <w:proofErr w:type="spellStart"/>
      <w:r w:rsidRPr="009C65CA">
        <w:rPr>
          <w:rFonts w:ascii="Georgia" w:hAnsi="Georgia"/>
        </w:rPr>
        <w:t>необучаем</w:t>
      </w:r>
      <w:proofErr w:type="spellEnd"/>
      <w:r w:rsidRPr="009C65CA">
        <w:rPr>
          <w:rFonts w:ascii="Georgia" w:hAnsi="Georgia"/>
        </w:rPr>
        <w:t>. И в результате он, в свои три года, не может сам одеться и умыться, короче говоря, исполнить то, что без труда освоили его ровесники, которым далеко до вундеркиндов.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Такое впечатление, что он всего боится, пугается детей, тревожится, когда приходят гости. Его «врагами» могут стать любые безобидные предметы. На днях он испугался пылесоса, чуть раньше убежал от кофеварки и даже новые игрушки для него не в радость. Он целый месяц не подходит к заводной машинке, которую принес ему в подарок Дед Мороз, и прячется, дрожа весь от слез, в те моменты, когда ее специально для него заводят. Пожалуй, для своих трех лет он </w:t>
      </w:r>
      <w:proofErr w:type="spellStart"/>
      <w:r w:rsidRPr="009C65CA">
        <w:rPr>
          <w:rFonts w:ascii="Georgia" w:hAnsi="Georgia"/>
        </w:rPr>
        <w:t>сверхпуглив</w:t>
      </w:r>
      <w:proofErr w:type="spellEnd"/>
      <w:r w:rsidRPr="009C65CA">
        <w:rPr>
          <w:rFonts w:ascii="Georgia" w:hAnsi="Georgia"/>
        </w:rPr>
        <w:t xml:space="preserve"> и беззащитен. С ним невозможно ездить в лифте: ему все кажется, что лифт </w:t>
      </w:r>
      <w:proofErr w:type="gramStart"/>
      <w:r w:rsidRPr="009C65CA">
        <w:rPr>
          <w:rFonts w:ascii="Georgia" w:hAnsi="Georgia"/>
        </w:rPr>
        <w:t>застрянет</w:t>
      </w:r>
      <w:proofErr w:type="gramEnd"/>
      <w:r w:rsidRPr="009C65CA">
        <w:rPr>
          <w:rFonts w:ascii="Georgia" w:hAnsi="Georgia"/>
        </w:rPr>
        <w:t xml:space="preserve"> и он не сможет выйти из него. И нам приходится идти пешком на восьмой этаж. А карусели? Он еще ни разу не решился на них покататься, хотя его ровесники за карусели могут отдать все. Мы повели его недавно в зоопарк, он с плачем убежал из зоопарка, когда увидел там зверей.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И все же больше всего он боится новой обстановки, как будто бы она пронзает его током, поэтому он не хотел </w:t>
      </w:r>
      <w:proofErr w:type="gramStart"/>
      <w:r w:rsidRPr="009C65CA">
        <w:rPr>
          <w:rFonts w:ascii="Georgia" w:hAnsi="Georgia"/>
        </w:rPr>
        <w:t>войти</w:t>
      </w:r>
      <w:proofErr w:type="gramEnd"/>
      <w:r w:rsidRPr="009C65CA">
        <w:rPr>
          <w:rFonts w:ascii="Georgia" w:hAnsi="Georgia"/>
        </w:rPr>
        <w:t xml:space="preserve"> сегодня в кабинет и из-за этого не смог ходить, как все другие дети, в садик.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Во всем он признает одни стереотипы. Порою кажется, что он лишь только благодаря </w:t>
      </w:r>
      <w:proofErr w:type="gramStart"/>
      <w:r w:rsidRPr="009C65CA">
        <w:rPr>
          <w:rFonts w:ascii="Georgia" w:hAnsi="Georgia"/>
        </w:rPr>
        <w:t>им</w:t>
      </w:r>
      <w:proofErr w:type="gramEnd"/>
      <w:r w:rsidRPr="009C65CA">
        <w:rPr>
          <w:rFonts w:ascii="Georgia" w:hAnsi="Georgia"/>
        </w:rPr>
        <w:t xml:space="preserve"> и способен приспособиться к реальной жизни. Без них он просто как слепой котенок, барахтающийся, чтоб не утонуть в воде. Стереотипы заменяют ему многое, если не все: и навыки общения, и навыки самообслуживания, и формы поведения, - и делают его консервативным в своих привычках, в </w:t>
      </w:r>
      <w:proofErr w:type="gramStart"/>
      <w:r w:rsidRPr="009C65CA">
        <w:rPr>
          <w:rFonts w:ascii="Georgia" w:hAnsi="Georgia"/>
        </w:rPr>
        <w:t>связи</w:t>
      </w:r>
      <w:proofErr w:type="gramEnd"/>
      <w:r w:rsidRPr="009C65CA">
        <w:rPr>
          <w:rFonts w:ascii="Georgia" w:hAnsi="Georgia"/>
        </w:rPr>
        <w:t xml:space="preserve"> с чем никакие компромиссы не в состоянии переключить его внимание от созданных им ритуалов. Поэтому мы ходим на </w:t>
      </w:r>
      <w:proofErr w:type="gramStart"/>
      <w:r w:rsidRPr="009C65CA">
        <w:rPr>
          <w:rFonts w:ascii="Georgia" w:hAnsi="Georgia"/>
        </w:rPr>
        <w:t>прогулку</w:t>
      </w:r>
      <w:proofErr w:type="gramEnd"/>
      <w:r w:rsidRPr="009C65CA">
        <w:rPr>
          <w:rFonts w:ascii="Georgia" w:hAnsi="Georgia"/>
        </w:rPr>
        <w:t xml:space="preserve"> сегодня точно так же, как вчера: в одно и то же время и в одно и то же место, с одним и тем же маленьким ведерком, с одним и тем же маленьким совком, с которыми малыш играет каждый раз, не уставая, в одни и те же игры, словно они бесконечны. Попробуй это все переменить - истерики, капризы, и ребенок ведет себя, как маленький </w:t>
      </w:r>
      <w:proofErr w:type="spellStart"/>
      <w:r w:rsidRPr="009C65CA">
        <w:rPr>
          <w:rFonts w:ascii="Georgia" w:hAnsi="Georgia"/>
        </w:rPr>
        <w:t>тиранчик</w:t>
      </w:r>
      <w:proofErr w:type="spellEnd"/>
      <w:r w:rsidRPr="009C65CA">
        <w:rPr>
          <w:rFonts w:ascii="Georgia" w:hAnsi="Georgia"/>
        </w:rPr>
        <w:t>, пытаясь вместить бурный поток жизни в стоячее и топкое болото.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Когда он бегает, то только лишь по кругу, как будто бы в нем завели какой-то механизм. Если листает книгу, то часами, причем настолько машинально, что не видит нарисованные в ней картинки. Он может целый день рвать старые газеты и лить одну и ту же воду монотонно из чашки в чашку, из стакана в блюдце или включать и выключать торшер, любуясь светом. Конечно, это странно, даже непривычно. Порою кажется, что не ребенок первым обратил свое внимание на тот или иной предмет, а сам предмет вдруг оказался для него магнитом, притягивая и диктуя, что с ним надо сделать. И никакие просьбы взрослых не могут отвлечь малыша от этих дел. Он просто </w:t>
      </w:r>
      <w:r w:rsidRPr="009C65CA">
        <w:rPr>
          <w:rFonts w:ascii="Georgia" w:hAnsi="Georgia"/>
        </w:rPr>
        <w:lastRenderedPageBreak/>
        <w:t xml:space="preserve">игнорирует все просьбы, как будто бы их </w:t>
      </w:r>
      <w:proofErr w:type="gramStart"/>
      <w:r w:rsidRPr="009C65CA">
        <w:rPr>
          <w:rFonts w:ascii="Georgia" w:hAnsi="Georgia"/>
        </w:rPr>
        <w:t>не было вообще и он не слышал</w:t>
      </w:r>
      <w:proofErr w:type="gramEnd"/>
      <w:r w:rsidRPr="009C65CA">
        <w:rPr>
          <w:rFonts w:ascii="Georgia" w:hAnsi="Georgia"/>
        </w:rPr>
        <w:t xml:space="preserve"> их, да и не хочет слышать, предпочитая не общаться лишний раз с людьми. Ему гораздо лучше быть наедине с самим собой, без посторонних. Контакт </w:t>
      </w:r>
      <w:proofErr w:type="gramStart"/>
      <w:r w:rsidRPr="009C65CA">
        <w:rPr>
          <w:rFonts w:ascii="Georgia" w:hAnsi="Georgia"/>
        </w:rPr>
        <w:t>со</w:t>
      </w:r>
      <w:proofErr w:type="gramEnd"/>
      <w:r w:rsidRPr="009C65CA">
        <w:rPr>
          <w:rFonts w:ascii="Georgia" w:hAnsi="Georgia"/>
        </w:rPr>
        <w:t xml:space="preserve"> взрослыми способен довести его до полного изнеможения, общение подобно пытке, особенно с чужими, незнакомыми людьми. Поэтому малыш любым путем отстаивает свой покой. И если мы его пытаемся знакомить с посторонними, он просто устремляет на них свой пустой и безразличный взгляд, смотря «сквозь» них, не видя их глаз и лица, как будто перед ним не люди, а туман, давая в лучшем случае лишь односложные ответы: да или нет и больше ничего. Гораздо чаще он презрительно молчит, «набравши в рот воды», давая понять своим внешним видом, чтобы собеседники ушли, или, когда его не понимают, уходит от назойливости взрослых сам.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>Скопление людей для малыша невыносимо, он чувствует себя при этом так, как будто ему перекрыли кислород.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>Поэтому ребенок даже для прогулки выбирает самые уединенные места. Попробовали отдать в детский сад. Что было! Он всех детей перекусал, перецарапал и убежал при первой же возможности домой, не зная точную дорогу. И главное, что он ее нашел.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>Вообще он часто агрессивен, особенно тогда, когда хоть чем-то недоволен. Агрессия ему - как средство обороны. Другое дело, непонятно, от чего ему обороняться.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Короче говоря, Вы сами видите, что мой малыш - загадка. Загадка для меня, всех близких и друзей. Его не поласкаешь, не обнимешь. Он не дает себя поцеловать. Все время </w:t>
      </w:r>
      <w:proofErr w:type="gramStart"/>
      <w:r w:rsidRPr="009C65CA">
        <w:rPr>
          <w:rFonts w:ascii="Georgia" w:hAnsi="Georgia"/>
        </w:rPr>
        <w:t>недоступен</w:t>
      </w:r>
      <w:proofErr w:type="gramEnd"/>
      <w:r w:rsidRPr="009C65CA">
        <w:rPr>
          <w:rFonts w:ascii="Georgia" w:hAnsi="Georgia"/>
        </w:rPr>
        <w:t xml:space="preserve"> всем, как крепость, которую и штурмом не возьмешь.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И если раньше мы в семье гордились тем, что он неординарный, что «нестандартный», не такой, как все, теперь же фокусы его, чудачества и странность заставили задуматься нас всех всерьез о том, что это значит, и хорошо ли </w:t>
      </w:r>
      <w:proofErr w:type="gramStart"/>
      <w:r w:rsidRPr="009C65CA">
        <w:rPr>
          <w:rFonts w:ascii="Georgia" w:hAnsi="Georgia"/>
        </w:rPr>
        <w:t>это</w:t>
      </w:r>
      <w:proofErr w:type="gramEnd"/>
      <w:r w:rsidRPr="009C65CA">
        <w:rPr>
          <w:rFonts w:ascii="Georgia" w:hAnsi="Georgia"/>
        </w:rPr>
        <w:t xml:space="preserve"> в самом деле для ребенка? Не кроется ли здесь двойное дно? Быть может, это просто проявление болезни... Поэтому пришли мы на прием...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Попробуем немного разобраться. </w:t>
      </w:r>
      <w:proofErr w:type="gramStart"/>
      <w:r w:rsidRPr="009C65CA">
        <w:rPr>
          <w:rFonts w:ascii="Georgia" w:hAnsi="Georgia"/>
        </w:rPr>
        <w:t>По-видимому, в данном случае мы встретились с ребенком с нарушением общения, с ребенком с ранним детским аутизмом (аутизм в переводе с латинского - погружение в себя).</w:t>
      </w:r>
      <w:proofErr w:type="gramEnd"/>
      <w:r w:rsidRPr="009C65CA">
        <w:rPr>
          <w:rFonts w:ascii="Georgia" w:hAnsi="Georgia"/>
        </w:rPr>
        <w:t xml:space="preserve"> Такой ребенок, по последним данным, встречается один на тысячу или две тысячи детей. Обычно эти дети уже с самого рождения бывают «странными» детьми. Однако чаще всего только к трем годам родителей вдруг начинает беспокоить эта странность, идущая на убыль после шести лет.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В таком ребенке, будто бы в коктейле, действительно, смешалось воедино очень многое, казалось бы, несовместимое на первый взгляд: застенчивость и агрессивность, капризность и невозмутимое спокойствие, талантливость и просто тупость. Причем не знаешь, в каком виде он предстанет перед Вами в следующий миг. Ну, словом, маленький </w:t>
      </w:r>
      <w:proofErr w:type="spellStart"/>
      <w:r w:rsidRPr="009C65CA">
        <w:rPr>
          <w:rFonts w:ascii="Georgia" w:hAnsi="Georgia"/>
        </w:rPr>
        <w:t>хамелеончик</w:t>
      </w:r>
      <w:proofErr w:type="spellEnd"/>
      <w:r w:rsidRPr="009C65CA">
        <w:rPr>
          <w:rFonts w:ascii="Georgia" w:hAnsi="Georgia"/>
        </w:rPr>
        <w:t xml:space="preserve"> в доме. </w:t>
      </w:r>
      <w:proofErr w:type="gramStart"/>
      <w:r w:rsidRPr="009C65CA">
        <w:rPr>
          <w:rFonts w:ascii="Georgia" w:hAnsi="Georgia"/>
        </w:rPr>
        <w:t>Попробуй</w:t>
      </w:r>
      <w:proofErr w:type="gramEnd"/>
      <w:r w:rsidRPr="009C65CA">
        <w:rPr>
          <w:rFonts w:ascii="Georgia" w:hAnsi="Georgia"/>
        </w:rPr>
        <w:t xml:space="preserve"> уследи, какой он примет цвет.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Все это нас скорее забавляет, чем тревожит. Ну, мало ли какие есть причуды в детстве. И, относя все это лишь к причудам, </w:t>
      </w:r>
      <w:proofErr w:type="gramStart"/>
      <w:r w:rsidRPr="009C65CA">
        <w:rPr>
          <w:rFonts w:ascii="Georgia" w:hAnsi="Georgia"/>
        </w:rPr>
        <w:t>навряд</w:t>
      </w:r>
      <w:proofErr w:type="gramEnd"/>
      <w:r w:rsidRPr="009C65CA">
        <w:rPr>
          <w:rFonts w:ascii="Georgia" w:hAnsi="Georgia"/>
        </w:rPr>
        <w:t xml:space="preserve"> ли даже может прийти в голову, что это маскируется болезнь. Да, к сожалению, еще и педиатр на участке практически не ощущает, что такой ребенок всего лишь </w:t>
      </w:r>
      <w:proofErr w:type="spellStart"/>
      <w:r w:rsidRPr="009C65CA">
        <w:rPr>
          <w:rFonts w:ascii="Georgia" w:hAnsi="Georgia"/>
        </w:rPr>
        <w:t>навсего</w:t>
      </w:r>
      <w:proofErr w:type="spellEnd"/>
      <w:r w:rsidRPr="009C65CA">
        <w:rPr>
          <w:rFonts w:ascii="Georgia" w:hAnsi="Georgia"/>
        </w:rPr>
        <w:t xml:space="preserve"> «участник карнавала». А раз не ощущает, значит, не считает нужным Вас направить к специалистам. И только лишь тогда, когда ребенок с аутизмом имеет отставание в развитии, в особенности речи, врачи усиленно «футболят» его друг от друга, пока не встретится необходимый консультант.</w:t>
      </w:r>
    </w:p>
    <w:p w:rsidR="000F7257" w:rsidRPr="009C65CA" w:rsidRDefault="000F7257" w:rsidP="009C65CA">
      <w:pPr>
        <w:pStyle w:val="p1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C65CA">
        <w:rPr>
          <w:rFonts w:ascii="Georgia" w:hAnsi="Georgia"/>
        </w:rPr>
        <w:t xml:space="preserve">Поэтому, когда Вы видите, что Ваш ребенок, несмотря на возраст, к трем годам всему предпочитает одиночество и избегает всякого общения, когда он словно одурманен разными стереотипами и соблюдает ритуалы в любых мелочах; когда агрессия - как средство обороны от обуревающего его с ног до головы всепоглощающего страха; когда его визитной карточкой среди других является медвежья неуклюжесть и мелкие движения он выполняет лишь с большим трудом; </w:t>
      </w:r>
      <w:r w:rsidRPr="009C65CA">
        <w:rPr>
          <w:rFonts w:ascii="Georgia" w:hAnsi="Georgia"/>
        </w:rPr>
        <w:lastRenderedPageBreak/>
        <w:t xml:space="preserve">когда, </w:t>
      </w:r>
      <w:proofErr w:type="gramStart"/>
      <w:r w:rsidRPr="009C65CA">
        <w:rPr>
          <w:rFonts w:ascii="Georgia" w:hAnsi="Georgia"/>
        </w:rPr>
        <w:t>все</w:t>
      </w:r>
      <w:proofErr w:type="gramEnd"/>
      <w:r w:rsidRPr="009C65CA">
        <w:rPr>
          <w:rFonts w:ascii="Georgia" w:hAnsi="Georgia"/>
        </w:rPr>
        <w:t xml:space="preserve"> схватывая «на лету», малыш не может реализовать свои способности; когда он говорит «с пеленок» словно взрослый или, другая крайность, лишь лепечет в свои года как будто бы младенец — причем все это происходит не в особых экстремальных ситуациях, а постоянно, - то в этих случаях, каким бы он Вам ни казался гениальным и </w:t>
      </w:r>
      <w:proofErr w:type="spellStart"/>
      <w:r w:rsidRPr="009C65CA">
        <w:rPr>
          <w:rFonts w:ascii="Georgia" w:hAnsi="Georgia"/>
        </w:rPr>
        <w:t>сверходаренным</w:t>
      </w:r>
      <w:proofErr w:type="spellEnd"/>
      <w:r w:rsidRPr="009C65CA">
        <w:rPr>
          <w:rFonts w:ascii="Georgia" w:hAnsi="Georgia"/>
        </w:rPr>
        <w:t xml:space="preserve">, </w:t>
      </w:r>
      <w:proofErr w:type="gramStart"/>
      <w:r w:rsidRPr="009C65CA">
        <w:rPr>
          <w:rFonts w:ascii="Georgia" w:hAnsi="Georgia"/>
        </w:rPr>
        <w:t>необходимо</w:t>
      </w:r>
      <w:proofErr w:type="gramEnd"/>
      <w:r w:rsidRPr="009C65CA">
        <w:rPr>
          <w:rFonts w:ascii="Georgia" w:hAnsi="Georgia"/>
        </w:rPr>
        <w:t xml:space="preserve"> срочно обратиться к психиатру, чтоб подвести под странность хоть какую-то черту. Запомните, любая странность имеет свой предел.</w:t>
      </w:r>
    </w:p>
    <w:p w:rsidR="00E43013" w:rsidRPr="008E7779" w:rsidRDefault="000F7257" w:rsidP="008E7779">
      <w:pPr>
        <w:pStyle w:val="p1"/>
        <w:spacing w:before="0" w:beforeAutospacing="0" w:after="0" w:afterAutospacing="0"/>
        <w:ind w:firstLine="567"/>
        <w:jc w:val="both"/>
        <w:rPr>
          <w:rStyle w:val="a7"/>
          <w:rFonts w:ascii="Georgia" w:hAnsi="Georgia"/>
          <w:b w:val="0"/>
          <w:bCs w:val="0"/>
        </w:rPr>
      </w:pPr>
      <w:proofErr w:type="gramStart"/>
      <w:r w:rsidRPr="009C65CA">
        <w:rPr>
          <w:rFonts w:ascii="Georgia" w:hAnsi="Georgia"/>
        </w:rPr>
        <w:t xml:space="preserve">Родителям необходимо знать и то, что если им приходится на время расставаться со своими далеко не </w:t>
      </w:r>
      <w:proofErr w:type="spellStart"/>
      <w:r w:rsidRPr="009C65CA">
        <w:rPr>
          <w:rFonts w:ascii="Georgia" w:hAnsi="Georgia"/>
        </w:rPr>
        <w:t>аутичными</w:t>
      </w:r>
      <w:proofErr w:type="spellEnd"/>
      <w:r w:rsidRPr="009C65CA">
        <w:rPr>
          <w:rFonts w:ascii="Georgia" w:hAnsi="Georgia"/>
        </w:rPr>
        <w:t xml:space="preserve"> детьми, пускай даже из благих побуждений, отправляя их к родным и близким или в детский сад и санаторий, в дом ребенка или же в больницу, лишая их на этот срок своей обычной ласки и любви, то дети могут вести себя, находясь вне дома</w:t>
      </w:r>
      <w:proofErr w:type="gramEnd"/>
      <w:r w:rsidRPr="009C65CA">
        <w:rPr>
          <w:rFonts w:ascii="Georgia" w:hAnsi="Georgia"/>
        </w:rPr>
        <w:t xml:space="preserve">, практически почти так же, как и только что описанный малыш, но это уже будет «психогенный аутизм». Он устраним, когда малыш не долго лишен </w:t>
      </w:r>
      <w:proofErr w:type="gramStart"/>
      <w:r w:rsidRPr="009C65CA">
        <w:rPr>
          <w:rFonts w:ascii="Georgia" w:hAnsi="Georgia"/>
        </w:rPr>
        <w:t>обычных</w:t>
      </w:r>
      <w:proofErr w:type="gramEnd"/>
      <w:r w:rsidRPr="009C65CA">
        <w:rPr>
          <w:rFonts w:ascii="Georgia" w:hAnsi="Georgia"/>
        </w:rPr>
        <w:t xml:space="preserve"> ласки и любви, а если долго - психогенный аутизм может закрепиться и Ваш ребенок уже вряд ли будет отличаться от истинного </w:t>
      </w:r>
      <w:proofErr w:type="spellStart"/>
      <w:r w:rsidRPr="009C65CA">
        <w:rPr>
          <w:rFonts w:ascii="Georgia" w:hAnsi="Georgia"/>
        </w:rPr>
        <w:t>аутичного</w:t>
      </w:r>
      <w:proofErr w:type="spellEnd"/>
      <w:r w:rsidRPr="009C65CA">
        <w:rPr>
          <w:rFonts w:ascii="Georgia" w:hAnsi="Georgia"/>
        </w:rPr>
        <w:t xml:space="preserve"> ребенка. Поэтому задумайтесь об этом и сделайте все, что от Вас зависит, чтобы Ваш малыш по возможности как можно реже оказывался в подобных ситуациях, в которых может проявиться «психогенный аутизм». Короче говоря, мы не должны ни в коем случае способствовать рождению или искусственно выращивать на первый взгляд невинный «психогенный» детский аутизм, который может стать со временем обычным проявлением болезни у ранее совсем не </w:t>
      </w:r>
      <w:proofErr w:type="spellStart"/>
      <w:r w:rsidRPr="009C65CA">
        <w:rPr>
          <w:rFonts w:ascii="Georgia" w:hAnsi="Georgia"/>
        </w:rPr>
        <w:t>аутичного</w:t>
      </w:r>
      <w:proofErr w:type="spellEnd"/>
      <w:r w:rsidRPr="009C65CA">
        <w:rPr>
          <w:rFonts w:ascii="Georgia" w:hAnsi="Georgia"/>
        </w:rPr>
        <w:t xml:space="preserve"> ребенка.</w:t>
      </w:r>
    </w:p>
    <w:p w:rsidR="000F7257" w:rsidRPr="00E43013" w:rsidRDefault="000F7257" w:rsidP="00455990">
      <w:pPr>
        <w:pStyle w:val="p1"/>
        <w:spacing w:before="288" w:beforeAutospacing="0" w:after="288" w:afterAutospacing="0"/>
        <w:jc w:val="center"/>
        <w:rPr>
          <w:rFonts w:ascii="Georgia" w:hAnsi="Georgia"/>
          <w:color w:val="002060"/>
          <w:sz w:val="28"/>
          <w:szCs w:val="28"/>
        </w:rPr>
      </w:pPr>
      <w:r w:rsidRPr="00E43013">
        <w:rPr>
          <w:rStyle w:val="a7"/>
          <w:rFonts w:ascii="Georgia" w:hAnsi="Georgia"/>
          <w:color w:val="002060"/>
          <w:sz w:val="28"/>
          <w:szCs w:val="28"/>
        </w:rPr>
        <w:t xml:space="preserve">КАК НАДО вести себя родителям с </w:t>
      </w:r>
      <w:proofErr w:type="spellStart"/>
      <w:r w:rsidRPr="00E43013">
        <w:rPr>
          <w:rStyle w:val="a7"/>
          <w:rFonts w:ascii="Georgia" w:hAnsi="Georgia"/>
          <w:color w:val="002060"/>
          <w:sz w:val="28"/>
          <w:szCs w:val="28"/>
        </w:rPr>
        <w:t>аутичным</w:t>
      </w:r>
      <w:proofErr w:type="spellEnd"/>
      <w:r w:rsidRPr="00E43013">
        <w:rPr>
          <w:rStyle w:val="a7"/>
          <w:rFonts w:ascii="Georgia" w:hAnsi="Georgia"/>
          <w:color w:val="002060"/>
          <w:sz w:val="28"/>
          <w:szCs w:val="28"/>
        </w:rPr>
        <w:t xml:space="preserve"> ребенком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Стараться вызвать у ребенка потребность эмоционального общения со всеми окружающими его взрослыми, детьми и научить испытывать большую радость от этого.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Установить особый, теплый эмоциональный контакт с ним.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Дозировать свое общение с ребенком, чтобы ребенок от него не уставал.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Не оставлять его наедине с самим собой, а привлекать к себе его внимание.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Внушать уверенность в себе.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Пытаться научить его использовать свои способности.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Не забывать, что механическая память еще не показатель интеллекта.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Помочь усвоить бытовые навыки и навыки самообслуживания.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Заинтересовать игрой и научить играть его с игрушками и в ролевые игры.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 xml:space="preserve">Искать пути, которые помогут развить речь ребенка, приблизив ее </w:t>
      </w:r>
      <w:proofErr w:type="gramStart"/>
      <w:r w:rsidRPr="00455990">
        <w:rPr>
          <w:rFonts w:ascii="Georgia" w:hAnsi="Georgia"/>
        </w:rPr>
        <w:t>к</w:t>
      </w:r>
      <w:proofErr w:type="gramEnd"/>
      <w:r w:rsidRPr="00455990">
        <w:rPr>
          <w:rFonts w:ascii="Georgia" w:hAnsi="Georgia"/>
        </w:rPr>
        <w:t xml:space="preserve"> возрастной. Освободить ее от штампов, вырвав их, словно сорняки.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 xml:space="preserve">Учить замене монологов диалогами. Свести до минимума число </w:t>
      </w:r>
      <w:proofErr w:type="spellStart"/>
      <w:proofErr w:type="gramStart"/>
      <w:r w:rsidRPr="00455990">
        <w:rPr>
          <w:rFonts w:ascii="Georgia" w:hAnsi="Georgia"/>
        </w:rPr>
        <w:t>эхо-слов</w:t>
      </w:r>
      <w:proofErr w:type="spellEnd"/>
      <w:proofErr w:type="gramEnd"/>
      <w:r w:rsidRPr="00455990">
        <w:rPr>
          <w:rFonts w:ascii="Georgia" w:hAnsi="Georgia"/>
        </w:rPr>
        <w:t>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Искать причины его страхов и ликвидировать их раз и навсегда.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Подбадривать ребенка в те моменты, когда Вы чувствуете, что он испытывает страх.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lastRenderedPageBreak/>
        <w:t>Придумывать с ним игры, где бы он торжествовал над страхом.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Не говорить в присутствии ребенка о раздражающих Вас всех его поступках.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 xml:space="preserve">Пытаться нивелировать агрессию, но </w:t>
      </w:r>
      <w:proofErr w:type="gramStart"/>
      <w:r w:rsidRPr="00455990">
        <w:rPr>
          <w:rFonts w:ascii="Georgia" w:hAnsi="Georgia"/>
        </w:rPr>
        <w:t>в</w:t>
      </w:r>
      <w:proofErr w:type="gramEnd"/>
      <w:r w:rsidRPr="00455990">
        <w:rPr>
          <w:rFonts w:ascii="Georgia" w:hAnsi="Georgia"/>
        </w:rPr>
        <w:t xml:space="preserve"> то же время не забыть про то, что именно она нередко — главный и единственный источник всех контактов </w:t>
      </w:r>
      <w:proofErr w:type="spellStart"/>
      <w:r w:rsidRPr="00455990">
        <w:rPr>
          <w:rFonts w:ascii="Georgia" w:hAnsi="Georgia"/>
        </w:rPr>
        <w:t>аутичного</w:t>
      </w:r>
      <w:proofErr w:type="spellEnd"/>
      <w:r w:rsidRPr="00455990">
        <w:rPr>
          <w:rFonts w:ascii="Georgia" w:hAnsi="Georgia"/>
        </w:rPr>
        <w:t xml:space="preserve"> ребенка с внешним миром, а также его средство обороны.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 xml:space="preserve">Стараться даже самые начальные симптомы или признаки агрессии перевести </w:t>
      </w:r>
      <w:proofErr w:type="gramStart"/>
      <w:r w:rsidRPr="00455990">
        <w:rPr>
          <w:rFonts w:ascii="Georgia" w:hAnsi="Georgia"/>
        </w:rPr>
        <w:t>в</w:t>
      </w:r>
      <w:proofErr w:type="gramEnd"/>
      <w:r w:rsidRPr="00455990">
        <w:rPr>
          <w:rFonts w:ascii="Georgia" w:hAnsi="Georgia"/>
        </w:rPr>
        <w:t xml:space="preserve"> фрагмент игры, переключив внимание ребенка на другие действия.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 xml:space="preserve">Не разрушать стереотипы, а опираться полностью на них, стремясь помочь ребенку, так как обычно лишь благодаря </w:t>
      </w:r>
      <w:proofErr w:type="gramStart"/>
      <w:r w:rsidRPr="00455990">
        <w:rPr>
          <w:rFonts w:ascii="Georgia" w:hAnsi="Georgia"/>
        </w:rPr>
        <w:t>им</w:t>
      </w:r>
      <w:proofErr w:type="gramEnd"/>
      <w:r w:rsidRPr="00455990">
        <w:rPr>
          <w:rFonts w:ascii="Georgia" w:hAnsi="Georgia"/>
        </w:rPr>
        <w:t xml:space="preserve"> Ваш малыш способен приспособиться к действительности.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Использовать все ритуалы в нужном для Вас русле.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Дозировать все новое в разумных для ребенка в данный миг пределах.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Стремиться сделать свою деятельность с малышом целенаправленной и своевременной.</w:t>
      </w:r>
    </w:p>
    <w:p w:rsidR="000F7257" w:rsidRPr="00455990" w:rsidRDefault="000F7257" w:rsidP="000F7257">
      <w:pPr>
        <w:pStyle w:val="p1"/>
        <w:numPr>
          <w:ilvl w:val="0"/>
          <w:numId w:val="6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Проконсультироваться со специалистами.</w:t>
      </w:r>
    </w:p>
    <w:p w:rsidR="000F7257" w:rsidRPr="008E7779" w:rsidRDefault="000F7257" w:rsidP="008E7779">
      <w:pPr>
        <w:pStyle w:val="p1"/>
        <w:spacing w:before="288" w:beforeAutospacing="0" w:after="288" w:afterAutospacing="0"/>
        <w:jc w:val="center"/>
        <w:rPr>
          <w:rFonts w:ascii="Georgia" w:hAnsi="Georgia"/>
          <w:color w:val="FF0000"/>
        </w:rPr>
      </w:pPr>
      <w:r w:rsidRPr="008E7779">
        <w:rPr>
          <w:rStyle w:val="a7"/>
          <w:rFonts w:ascii="Georgia" w:hAnsi="Georgia"/>
          <w:color w:val="FF0000"/>
        </w:rPr>
        <w:t xml:space="preserve">КАК </w:t>
      </w:r>
      <w:r w:rsidRPr="008E7779">
        <w:rPr>
          <w:rStyle w:val="a7"/>
          <w:rFonts w:ascii="Georgia" w:hAnsi="Georgia"/>
          <w:color w:val="FF0000"/>
          <w:szCs w:val="28"/>
        </w:rPr>
        <w:t>НЕ НАДО</w:t>
      </w:r>
      <w:r w:rsidRPr="008E7779">
        <w:rPr>
          <w:rStyle w:val="a7"/>
          <w:rFonts w:ascii="Georgia" w:hAnsi="Georgia"/>
          <w:color w:val="FF0000"/>
        </w:rPr>
        <w:t xml:space="preserve"> вести себя родителям с </w:t>
      </w:r>
      <w:proofErr w:type="spellStart"/>
      <w:r w:rsidRPr="008E7779">
        <w:rPr>
          <w:rStyle w:val="a7"/>
          <w:rFonts w:ascii="Georgia" w:hAnsi="Georgia"/>
          <w:color w:val="FF0000"/>
        </w:rPr>
        <w:t>аутичным</w:t>
      </w:r>
      <w:proofErr w:type="spellEnd"/>
      <w:r w:rsidRPr="008E7779">
        <w:rPr>
          <w:rStyle w:val="a7"/>
          <w:rFonts w:ascii="Georgia" w:hAnsi="Georgia"/>
          <w:color w:val="FF0000"/>
        </w:rPr>
        <w:t xml:space="preserve"> ребенком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Блокировать эмоциональный контакт с ним.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Не уделять ему внимания и поощрять все время одиночество.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Пустить развитие ребенка на самотек.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Общаться с ним до полного его изнеможения.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Насильно заставлять ребенка общаться с незнакомыми людьми.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Критиковать по разным поводам.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Все делать за него, не приучая к навыкам самообслуживания.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Не приобщать к игре.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Обрушивать лавиной на ребенка все новое и незнакомое ему.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Смеяться над неправильным произношением или неправильным употреблением слов в речи и передразнивать все время малыша.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Специально, преднамеренно пугать его.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Способствовать агрессии.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lastRenderedPageBreak/>
        <w:t>Подогревать агрессию и поощрять ее.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Наказывать за ритуалы и стереотипы в поведении ребенка.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Все время разрушать стереотипы, не опираясь на них при различных корригирующих мероприятиях.</w:t>
      </w:r>
    </w:p>
    <w:p w:rsidR="000F7257" w:rsidRPr="00455990" w:rsidRDefault="000F7257" w:rsidP="000F7257">
      <w:pPr>
        <w:pStyle w:val="p1"/>
        <w:numPr>
          <w:ilvl w:val="0"/>
          <w:numId w:val="5"/>
        </w:numPr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 xml:space="preserve">Не обращать внимания на странности ребенка, по поводу </w:t>
      </w:r>
      <w:proofErr w:type="gramStart"/>
      <w:r w:rsidRPr="00455990">
        <w:rPr>
          <w:rFonts w:ascii="Georgia" w:hAnsi="Georgia"/>
        </w:rPr>
        <w:t>них</w:t>
      </w:r>
      <w:proofErr w:type="gramEnd"/>
      <w:r w:rsidRPr="00455990">
        <w:rPr>
          <w:rFonts w:ascii="Georgia" w:hAnsi="Georgia"/>
        </w:rPr>
        <w:t xml:space="preserve"> не советуясь с врачом.</w:t>
      </w:r>
    </w:p>
    <w:p w:rsidR="000F7257" w:rsidRPr="008E7779" w:rsidRDefault="000F7257" w:rsidP="000F7257">
      <w:pPr>
        <w:pStyle w:val="p1"/>
        <w:spacing w:before="288" w:beforeAutospacing="0" w:after="288" w:afterAutospacing="0"/>
        <w:rPr>
          <w:rFonts w:ascii="Georgia" w:hAnsi="Georgia"/>
          <w:color w:val="4F6228" w:themeColor="accent3" w:themeShade="80"/>
        </w:rPr>
      </w:pPr>
      <w:r w:rsidRPr="008E7779">
        <w:rPr>
          <w:rStyle w:val="a7"/>
          <w:rFonts w:ascii="Georgia" w:hAnsi="Georgia"/>
          <w:color w:val="4F6228" w:themeColor="accent3" w:themeShade="80"/>
        </w:rPr>
        <w:t>Ситуация для родителей</w:t>
      </w:r>
    </w:p>
    <w:p w:rsidR="000F7257" w:rsidRPr="00455990" w:rsidRDefault="000F7257" w:rsidP="000F7257">
      <w:pPr>
        <w:pStyle w:val="p1"/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 xml:space="preserve">Зная, что трехлетний Боря панически боится лифта, папа с силой затянул ребенка в лифт. Мальчик начал вырываться и отчаянно кричать. Папа шлепнул его и нажал на кнопку лифта. Боря судорожно вцепился в руку папы, нажимающую кнопку, и, повиснув на ней, начал зло ее кусать, мешая папе. Папа раздраженно вырвал руку и ударил Борю по лицу, угрожая почти потерявшему рассудок от нахлынувшего страха малышу словами: «Еще не хватало, чтобы сын кусал отца. Видите ли, он боится лифта. Я сейчас же выбью из тебя такую </w:t>
      </w:r>
      <w:proofErr w:type="gramStart"/>
      <w:r w:rsidRPr="00455990">
        <w:rPr>
          <w:rFonts w:ascii="Georgia" w:hAnsi="Georgia"/>
        </w:rPr>
        <w:t>дурь</w:t>
      </w:r>
      <w:proofErr w:type="gramEnd"/>
      <w:r w:rsidRPr="00455990">
        <w:rPr>
          <w:rFonts w:ascii="Georgia" w:hAnsi="Georgia"/>
        </w:rPr>
        <w:t>. Теперь будешь ездить только в лифте...»</w:t>
      </w:r>
    </w:p>
    <w:p w:rsidR="000F7257" w:rsidRPr="00455990" w:rsidRDefault="000F7257" w:rsidP="000F7257">
      <w:pPr>
        <w:pStyle w:val="p1"/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Правильно ли вел себя с ребенком папа Бори?</w:t>
      </w:r>
    </w:p>
    <w:p w:rsidR="000F7257" w:rsidRPr="00455990" w:rsidRDefault="000F7257" w:rsidP="000F7257">
      <w:pPr>
        <w:pStyle w:val="p1"/>
        <w:spacing w:before="288" w:beforeAutospacing="0" w:after="288" w:afterAutospacing="0"/>
        <w:rPr>
          <w:rFonts w:ascii="Georgia" w:hAnsi="Georgia"/>
        </w:rPr>
      </w:pPr>
      <w:r w:rsidRPr="00455990">
        <w:rPr>
          <w:rFonts w:ascii="Georgia" w:hAnsi="Georgia"/>
        </w:rPr>
        <w:t>Как бы поступили Вы в подобной ситуации?</w:t>
      </w:r>
    </w:p>
    <w:p w:rsidR="008E33B6" w:rsidRDefault="008E33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E33B6" w:rsidRDefault="008E33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E33B6" w:rsidRDefault="008E33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E33B6" w:rsidRDefault="008E33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E33B6" w:rsidRDefault="008E33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E33B6" w:rsidRDefault="008E33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E33B6" w:rsidRPr="0025485F" w:rsidRDefault="008E33B6" w:rsidP="0025485F">
      <w:pPr>
        <w:rPr>
          <w:rFonts w:ascii="Times New Roman" w:hAnsi="Times New Roman" w:cs="Times New Roman"/>
          <w:sz w:val="36"/>
          <w:szCs w:val="36"/>
        </w:rPr>
      </w:pPr>
    </w:p>
    <w:sectPr w:rsidR="008E33B6" w:rsidRPr="0025485F" w:rsidSect="00455990">
      <w:pgSz w:w="11906" w:h="16838"/>
      <w:pgMar w:top="1134" w:right="851" w:bottom="1134" w:left="1134" w:header="709" w:footer="709" w:gutter="0"/>
      <w:pgBorders w:offsetFrom="page">
        <w:top w:val="circlesRectangles" w:sz="25" w:space="24" w:color="auto"/>
        <w:left w:val="circlesRectangles" w:sz="25" w:space="24" w:color="auto"/>
        <w:bottom w:val="circlesRectangles" w:sz="25" w:space="24" w:color="auto"/>
        <w:right w:val="circlesRectangl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AD2"/>
    <w:multiLevelType w:val="multilevel"/>
    <w:tmpl w:val="53B0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97C7D"/>
    <w:multiLevelType w:val="multilevel"/>
    <w:tmpl w:val="4AE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6252B"/>
    <w:multiLevelType w:val="multilevel"/>
    <w:tmpl w:val="3F64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64877"/>
    <w:multiLevelType w:val="multilevel"/>
    <w:tmpl w:val="8A38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D0E78"/>
    <w:multiLevelType w:val="hybridMultilevel"/>
    <w:tmpl w:val="8AFA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50A"/>
    <w:multiLevelType w:val="hybridMultilevel"/>
    <w:tmpl w:val="9EAA7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714"/>
    <w:rsid w:val="000324A6"/>
    <w:rsid w:val="00034520"/>
    <w:rsid w:val="0005654B"/>
    <w:rsid w:val="000F7257"/>
    <w:rsid w:val="0025485F"/>
    <w:rsid w:val="002B7AE4"/>
    <w:rsid w:val="002E32FE"/>
    <w:rsid w:val="003A681C"/>
    <w:rsid w:val="00455990"/>
    <w:rsid w:val="004A0B92"/>
    <w:rsid w:val="004D6D7A"/>
    <w:rsid w:val="005237A6"/>
    <w:rsid w:val="005F017B"/>
    <w:rsid w:val="00763FFD"/>
    <w:rsid w:val="0086721B"/>
    <w:rsid w:val="008E33B6"/>
    <w:rsid w:val="008E7779"/>
    <w:rsid w:val="009C65CA"/>
    <w:rsid w:val="00B31EF2"/>
    <w:rsid w:val="00BB6374"/>
    <w:rsid w:val="00BB6AD5"/>
    <w:rsid w:val="00E43013"/>
    <w:rsid w:val="00EA11ED"/>
    <w:rsid w:val="00EA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1B"/>
  </w:style>
  <w:style w:type="paragraph" w:styleId="1">
    <w:name w:val="heading 1"/>
    <w:basedOn w:val="a"/>
    <w:link w:val="10"/>
    <w:uiPriority w:val="9"/>
    <w:qFormat/>
    <w:rsid w:val="00EA5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5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author">
    <w:name w:val="post-author"/>
    <w:basedOn w:val="a0"/>
    <w:rsid w:val="00EA5714"/>
  </w:style>
  <w:style w:type="character" w:customStyle="1" w:styleId="thedate">
    <w:name w:val="the_date"/>
    <w:basedOn w:val="a0"/>
    <w:rsid w:val="00EA5714"/>
  </w:style>
  <w:style w:type="character" w:customStyle="1" w:styleId="apple-converted-space">
    <w:name w:val="apple-converted-space"/>
    <w:basedOn w:val="a0"/>
    <w:rsid w:val="00EA5714"/>
  </w:style>
  <w:style w:type="character" w:customStyle="1" w:styleId="schet">
    <w:name w:val="schet"/>
    <w:basedOn w:val="a0"/>
    <w:rsid w:val="00EA5714"/>
  </w:style>
  <w:style w:type="character" w:styleId="a5">
    <w:name w:val="Hyperlink"/>
    <w:basedOn w:val="a0"/>
    <w:uiPriority w:val="99"/>
    <w:semiHidden/>
    <w:unhideWhenUsed/>
    <w:rsid w:val="00EA5714"/>
    <w:rPr>
      <w:color w:val="0000FF"/>
      <w:u w:val="single"/>
    </w:rPr>
  </w:style>
  <w:style w:type="character" w:customStyle="1" w:styleId="sep">
    <w:name w:val="sep"/>
    <w:basedOn w:val="a0"/>
    <w:rsid w:val="00EA5714"/>
  </w:style>
  <w:style w:type="paragraph" w:customStyle="1" w:styleId="toctitle">
    <w:name w:val="toc_title"/>
    <w:basedOn w:val="a"/>
    <w:rsid w:val="00EA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EA5714"/>
  </w:style>
  <w:style w:type="character" w:customStyle="1" w:styleId="tocnumber">
    <w:name w:val="toc_number"/>
    <w:basedOn w:val="a0"/>
    <w:rsid w:val="00EA5714"/>
  </w:style>
  <w:style w:type="paragraph" w:styleId="a6">
    <w:name w:val="Normal (Web)"/>
    <w:basedOn w:val="a"/>
    <w:uiPriority w:val="99"/>
    <w:semiHidden/>
    <w:unhideWhenUsed/>
    <w:rsid w:val="00EA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5714"/>
    <w:rPr>
      <w:b/>
      <w:bCs/>
    </w:rPr>
  </w:style>
  <w:style w:type="character" w:customStyle="1" w:styleId="text-bold">
    <w:name w:val="text-bold"/>
    <w:basedOn w:val="a0"/>
    <w:rsid w:val="00EA5714"/>
  </w:style>
  <w:style w:type="paragraph" w:customStyle="1" w:styleId="p">
    <w:name w:val="p"/>
    <w:basedOn w:val="a"/>
    <w:rsid w:val="008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237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310">
          <w:blockQuote w:val="1"/>
          <w:marLeft w:val="720"/>
          <w:marRight w:val="720"/>
          <w:marTop w:val="0"/>
          <w:marBottom w:val="300"/>
          <w:divBdr>
            <w:top w:val="none" w:sz="0" w:space="1" w:color="auto"/>
            <w:left w:val="single" w:sz="18" w:space="12" w:color="97D300"/>
            <w:bottom w:val="none" w:sz="0" w:space="0" w:color="auto"/>
            <w:right w:val="none" w:sz="0" w:space="12" w:color="auto"/>
          </w:divBdr>
        </w:div>
      </w:divsChild>
    </w:div>
    <w:div w:id="703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4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5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1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7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6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5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1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2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7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116">
          <w:blockQuote w:val="1"/>
          <w:marLeft w:val="720"/>
          <w:marRight w:val="720"/>
          <w:marTop w:val="0"/>
          <w:marBottom w:val="300"/>
          <w:divBdr>
            <w:top w:val="none" w:sz="0" w:space="1" w:color="auto"/>
            <w:left w:val="single" w:sz="18" w:space="12" w:color="97D300"/>
            <w:bottom w:val="none" w:sz="0" w:space="0" w:color="auto"/>
            <w:right w:val="none" w:sz="0" w:space="12" w:color="auto"/>
          </w:divBdr>
        </w:div>
      </w:divsChild>
    </w:div>
    <w:div w:id="1562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659">
          <w:blockQuote w:val="1"/>
          <w:marLeft w:val="720"/>
          <w:marRight w:val="720"/>
          <w:marTop w:val="0"/>
          <w:marBottom w:val="300"/>
          <w:divBdr>
            <w:top w:val="none" w:sz="0" w:space="1" w:color="auto"/>
            <w:left w:val="single" w:sz="18" w:space="12" w:color="97D300"/>
            <w:bottom w:val="none" w:sz="0" w:space="0" w:color="auto"/>
            <w:right w:val="none" w:sz="0" w:space="12" w:color="auto"/>
          </w:divBdr>
        </w:div>
      </w:divsChild>
    </w:div>
    <w:div w:id="167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7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461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560992371">
              <w:blockQuote w:val="1"/>
              <w:marLeft w:val="720"/>
              <w:marRight w:val="720"/>
              <w:marTop w:val="0"/>
              <w:marBottom w:val="300"/>
              <w:divBdr>
                <w:top w:val="none" w:sz="0" w:space="1" w:color="auto"/>
                <w:left w:val="single" w:sz="18" w:space="12" w:color="97D300"/>
                <w:bottom w:val="none" w:sz="0" w:space="0" w:color="auto"/>
                <w:right w:val="none" w:sz="0" w:space="12" w:color="auto"/>
              </w:divBdr>
            </w:div>
            <w:div w:id="12172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682">
              <w:blockQuote w:val="1"/>
              <w:marLeft w:val="720"/>
              <w:marRight w:val="720"/>
              <w:marTop w:val="0"/>
              <w:marBottom w:val="300"/>
              <w:divBdr>
                <w:top w:val="none" w:sz="0" w:space="1" w:color="auto"/>
                <w:left w:val="single" w:sz="18" w:space="12" w:color="97D300"/>
                <w:bottom w:val="none" w:sz="0" w:space="0" w:color="auto"/>
                <w:right w:val="none" w:sz="0" w:space="1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dcterms:created xsi:type="dcterms:W3CDTF">2017-03-27T15:48:00Z</dcterms:created>
  <dcterms:modified xsi:type="dcterms:W3CDTF">2017-03-29T08:14:00Z</dcterms:modified>
</cp:coreProperties>
</file>